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A6" w:rsidRPr="00C96DFD" w:rsidRDefault="00DF6EA6" w:rsidP="00DF6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bookmark44"/>
      <w:bookmarkStart w:id="1" w:name="bookmark49"/>
      <w:r w:rsidRPr="00C96D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Учреждение образования </w:t>
      </w:r>
    </w:p>
    <w:p w:rsidR="00DF6EA6" w:rsidRPr="00C96DFD" w:rsidRDefault="00DF6EA6" w:rsidP="00DF6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6DFD">
        <w:rPr>
          <w:rFonts w:ascii="Times New Roman" w:eastAsia="Times New Roman" w:hAnsi="Times New Roman" w:cs="Times New Roman"/>
          <w:sz w:val="30"/>
          <w:szCs w:val="30"/>
          <w:lang w:eastAsia="ru-RU"/>
        </w:rPr>
        <w:t>«Жировичский государственный аграрно-технический колледж»</w:t>
      </w:r>
    </w:p>
    <w:p w:rsidR="00DF6EA6" w:rsidRPr="00C96DFD" w:rsidRDefault="00DF6EA6" w:rsidP="00DF6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6EA6" w:rsidRPr="00C96DFD" w:rsidRDefault="00DF6EA6" w:rsidP="00DF6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DF6EA6" w:rsidRPr="00C96DFD" w:rsidTr="00CD168C">
        <w:tc>
          <w:tcPr>
            <w:tcW w:w="5637" w:type="dxa"/>
            <w:shd w:val="clear" w:color="auto" w:fill="auto"/>
          </w:tcPr>
          <w:p w:rsidR="00DF6EA6" w:rsidRPr="00C96DFD" w:rsidRDefault="00DF6EA6" w:rsidP="00DF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F6EA6" w:rsidRPr="00C96DFD" w:rsidRDefault="00DF6EA6" w:rsidP="00DF6EA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C96DFD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  <w:t>УТВЕРЖДАЮ</w:t>
            </w:r>
          </w:p>
          <w:p w:rsidR="00DF6EA6" w:rsidRPr="00C96DFD" w:rsidRDefault="00DF6EA6" w:rsidP="00DF6EA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C96DFD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  <w:t>Директор учреждения образования «Жировичский государственный аграрно-технический колледж»</w:t>
            </w:r>
          </w:p>
          <w:p w:rsidR="00DF6EA6" w:rsidRPr="00C96DFD" w:rsidRDefault="00DF6EA6" w:rsidP="00DF6EA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C96DFD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  <w:t xml:space="preserve">                            </w:t>
            </w:r>
            <w:proofErr w:type="spellStart"/>
            <w:r w:rsidRPr="00C96DFD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  <w:t>А.А.Шухно</w:t>
            </w:r>
            <w:proofErr w:type="spellEnd"/>
          </w:p>
          <w:p w:rsidR="00DF6EA6" w:rsidRPr="00C96DFD" w:rsidRDefault="00DF6EA6" w:rsidP="00DF6EA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vertAlign w:val="superscript"/>
                <w:lang w:eastAsia="ru-RU"/>
              </w:rPr>
            </w:pPr>
            <w:r w:rsidRPr="00C96DFD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  <w:t xml:space="preserve">                            2024</w:t>
            </w:r>
          </w:p>
          <w:p w:rsidR="00DF6EA6" w:rsidRPr="00C96DFD" w:rsidRDefault="00DF6EA6" w:rsidP="00DF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DF6EA6" w:rsidRPr="00C96DFD" w:rsidRDefault="00DF6EA6" w:rsidP="00DF6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6DF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ПРОГРАММА УЧРЕЖДЕНИЯ ОБРАЗОВАНИЯ</w:t>
      </w:r>
    </w:p>
    <w:p w:rsidR="007750A1" w:rsidRPr="00C96DFD" w:rsidRDefault="007750A1" w:rsidP="007750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C96DFD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ПО ПРАКТИКЕ </w:t>
      </w:r>
    </w:p>
    <w:p w:rsidR="007750A1" w:rsidRPr="00C96DFD" w:rsidRDefault="007750A1" w:rsidP="00775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C96D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«Устройство сельскохозяйственных машин»</w:t>
      </w:r>
    </w:p>
    <w:p w:rsidR="007750A1" w:rsidRPr="00C96DFD" w:rsidRDefault="00DF6EA6" w:rsidP="007750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C96DFD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по специальност</w:t>
      </w:r>
      <w:proofErr w:type="gramStart"/>
      <w:r w:rsidRPr="00C96DFD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и(</w:t>
      </w:r>
      <w:proofErr w:type="gramEnd"/>
      <w:r w:rsidRPr="00C96DFD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-</w:t>
      </w:r>
      <w:proofErr w:type="spellStart"/>
      <w:r w:rsidRPr="00C96DFD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тям</w:t>
      </w:r>
      <w:proofErr w:type="spellEnd"/>
      <w:r w:rsidRPr="00C96DFD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) </w:t>
      </w:r>
      <w:r w:rsidRPr="00C96D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2-74 06 31 «Энергетическое обеспечение сельскохозяйственного производства»</w:t>
      </w:r>
      <w:r w:rsidRPr="00C96D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7750A1" w:rsidRPr="00C96DFD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5-04-0812-01 «Техническое обслуживание и ремонт сельскохозяйственной техники»</w:t>
      </w:r>
    </w:p>
    <w:p w:rsidR="007750A1" w:rsidRPr="00C96DFD" w:rsidRDefault="007750A1" w:rsidP="007750A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96D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реализации образовательной программы среднего специального образования, обеспечивающей </w:t>
      </w:r>
      <w:r w:rsidRPr="00C96DF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получение квалификации специалиста со средним специальным образованием </w:t>
      </w:r>
    </w:p>
    <w:p w:rsidR="007750A1" w:rsidRPr="00C96DFD" w:rsidRDefault="007750A1" w:rsidP="00775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DF6EA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96DFD" w:rsidRPr="00C96DFD" w:rsidRDefault="00C96DFD" w:rsidP="00775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96DFD" w:rsidRPr="00C96DFD" w:rsidRDefault="00C96DFD" w:rsidP="00775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C96DFD">
        <w:rPr>
          <w:rFonts w:ascii="Times New Roman" w:eastAsia="Times New Roman" w:hAnsi="Times New Roman" w:cs="Times New Roman"/>
          <w:sz w:val="30"/>
          <w:szCs w:val="30"/>
          <w:lang w:eastAsia="ru-RU"/>
        </w:rPr>
        <w:t>Жировичи</w:t>
      </w:r>
      <w:proofErr w:type="spellEnd"/>
      <w:r w:rsidRPr="00C96DFD">
        <w:rPr>
          <w:rFonts w:ascii="Times New Roman" w:eastAsia="Times New Roman" w:hAnsi="Times New Roman" w:cs="Times New Roman"/>
          <w:sz w:val="30"/>
          <w:szCs w:val="30"/>
          <w:lang w:eastAsia="ru-RU"/>
        </w:rPr>
        <w:t>, 20</w:t>
      </w:r>
      <w:r w:rsidR="00C96DFD" w:rsidRPr="00C96DFD">
        <w:rPr>
          <w:rFonts w:ascii="Times New Roman" w:eastAsia="Times New Roman" w:hAnsi="Times New Roman" w:cs="Times New Roman"/>
          <w:sz w:val="30"/>
          <w:szCs w:val="30"/>
          <w:lang w:eastAsia="ru-RU"/>
        </w:rPr>
        <w:t>24</w:t>
      </w:r>
    </w:p>
    <w:p w:rsidR="007750A1" w:rsidRPr="00C96DFD" w:rsidRDefault="007750A1" w:rsidP="00F3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DFD">
        <w:rPr>
          <w:rFonts w:ascii="Times New Roman" w:eastAsia="Calibri" w:hAnsi="Times New Roman" w:cs="Times New Roman"/>
          <w:sz w:val="30"/>
          <w:szCs w:val="30"/>
        </w:rPr>
        <w:br w:type="page"/>
      </w:r>
      <w:r w:rsidRPr="00C96DFD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Учебная программа учреждения образования по </w:t>
      </w:r>
      <w:bookmarkStart w:id="2" w:name="_Hlk111987811"/>
      <w:r w:rsidRPr="00C96D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учебной практике </w:t>
      </w:r>
      <w:r w:rsidRPr="00C96DFD">
        <w:rPr>
          <w:rFonts w:ascii="Times New Roman" w:eastAsia="Calibri" w:hAnsi="Times New Roman" w:cs="Times New Roman"/>
          <w:bCs/>
          <w:sz w:val="30"/>
          <w:szCs w:val="30"/>
        </w:rPr>
        <w:t>«Устройство сельскохозяйственных машин»</w:t>
      </w:r>
      <w:bookmarkEnd w:id="2"/>
      <w:r w:rsidRPr="00C96DFD">
        <w:rPr>
          <w:rFonts w:ascii="Times New Roman" w:eastAsia="Calibri" w:hAnsi="Times New Roman" w:cs="Times New Roman"/>
          <w:sz w:val="30"/>
          <w:szCs w:val="30"/>
        </w:rPr>
        <w:t xml:space="preserve"> (далее – у</w:t>
      </w:r>
      <w:r w:rsidRPr="00C96DFD">
        <w:rPr>
          <w:rFonts w:ascii="Times New Roman" w:eastAsia="Calibri" w:hAnsi="Times New Roman" w:cs="Times New Roman"/>
          <w:iCs/>
          <w:sz w:val="30"/>
          <w:szCs w:val="30"/>
        </w:rPr>
        <w:t xml:space="preserve">чебная программа) </w:t>
      </w:r>
      <w:r w:rsidRPr="00C96DFD">
        <w:rPr>
          <w:rFonts w:ascii="Times New Roman" w:eastAsia="Calibri" w:hAnsi="Times New Roman" w:cs="Times New Roman"/>
          <w:sz w:val="30"/>
          <w:szCs w:val="30"/>
        </w:rPr>
        <w:t xml:space="preserve">разработана на основе </w:t>
      </w:r>
      <w:r w:rsidR="00F34580" w:rsidRPr="0047041F">
        <w:rPr>
          <w:rFonts w:ascii="Times New Roman" w:hAnsi="Times New Roman"/>
          <w:color w:val="FF0000"/>
          <w:sz w:val="30"/>
          <w:szCs w:val="30"/>
        </w:rPr>
        <w:t>примерной (типовой) учебной программы/примерного тематического плана</w:t>
      </w:r>
      <w:r w:rsidR="00F34580" w:rsidRPr="0047041F">
        <w:rPr>
          <w:rFonts w:ascii="Times New Roman" w:hAnsi="Times New Roman"/>
          <w:sz w:val="30"/>
          <w:szCs w:val="30"/>
        </w:rPr>
        <w:t xml:space="preserve"> </w:t>
      </w:r>
      <w:r w:rsidRPr="00C96DFD">
        <w:rPr>
          <w:rFonts w:ascii="Times New Roman" w:eastAsia="Calibri" w:hAnsi="Times New Roman" w:cs="Times New Roman"/>
          <w:sz w:val="30"/>
          <w:szCs w:val="30"/>
        </w:rPr>
        <w:t xml:space="preserve">по </w:t>
      </w:r>
      <w:r w:rsidR="00B46B9B" w:rsidRPr="00C96D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учебной практике </w:t>
      </w:r>
      <w:r w:rsidRPr="00C96DFD">
        <w:rPr>
          <w:rFonts w:ascii="Times New Roman" w:eastAsia="Calibri" w:hAnsi="Times New Roman" w:cs="Times New Roman"/>
          <w:sz w:val="30"/>
          <w:szCs w:val="30"/>
        </w:rPr>
        <w:t>«</w:t>
      </w:r>
      <w:r w:rsidRPr="00C96DFD">
        <w:rPr>
          <w:rFonts w:ascii="Times New Roman" w:eastAsia="Calibri" w:hAnsi="Times New Roman" w:cs="Times New Roman"/>
          <w:bCs/>
          <w:sz w:val="30"/>
          <w:szCs w:val="30"/>
        </w:rPr>
        <w:t>Устройство сельскохозяйственных машин</w:t>
      </w:r>
      <w:r w:rsidRPr="00C96DFD">
        <w:rPr>
          <w:rFonts w:ascii="Times New Roman" w:eastAsia="Calibri" w:hAnsi="Times New Roman" w:cs="Times New Roman"/>
          <w:sz w:val="30"/>
          <w:szCs w:val="30"/>
        </w:rPr>
        <w:t xml:space="preserve">», утвержденной Министерством образования Республики Беларусь 31.10.2022 № 124 </w:t>
      </w:r>
    </w:p>
    <w:p w:rsidR="00F34580" w:rsidRDefault="00F34580" w:rsidP="00F3458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750A1" w:rsidRPr="00C96DFD" w:rsidRDefault="007750A1" w:rsidP="00F3458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DFD">
        <w:rPr>
          <w:rFonts w:ascii="Times New Roman" w:eastAsia="Calibri" w:hAnsi="Times New Roman" w:cs="Times New Roman"/>
          <w:sz w:val="30"/>
          <w:szCs w:val="30"/>
        </w:rPr>
        <w:t xml:space="preserve">Разработчики: </w:t>
      </w:r>
      <w:proofErr w:type="spellStart"/>
      <w:r w:rsidRPr="00C96DFD">
        <w:rPr>
          <w:rFonts w:ascii="Times New Roman" w:eastAsia="Calibri" w:hAnsi="Times New Roman" w:cs="Times New Roman"/>
          <w:sz w:val="30"/>
          <w:szCs w:val="30"/>
        </w:rPr>
        <w:t>Гринцевич</w:t>
      </w:r>
      <w:proofErr w:type="spellEnd"/>
      <w:r w:rsidR="00F34580" w:rsidRPr="00F3458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34580" w:rsidRPr="00C96DFD">
        <w:rPr>
          <w:rFonts w:ascii="Times New Roman" w:eastAsia="Calibri" w:hAnsi="Times New Roman" w:cs="Times New Roman"/>
          <w:sz w:val="30"/>
          <w:szCs w:val="30"/>
        </w:rPr>
        <w:t>В.В.</w:t>
      </w:r>
      <w:r w:rsidRPr="00C96DFD">
        <w:rPr>
          <w:rFonts w:ascii="Times New Roman" w:eastAsia="Calibri" w:hAnsi="Times New Roman" w:cs="Times New Roman"/>
          <w:sz w:val="30"/>
          <w:szCs w:val="30"/>
        </w:rPr>
        <w:t>, Супрун</w:t>
      </w:r>
      <w:r w:rsidR="00F34580" w:rsidRPr="00F3458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34580" w:rsidRPr="00C96DFD">
        <w:rPr>
          <w:rFonts w:ascii="Times New Roman" w:eastAsia="Calibri" w:hAnsi="Times New Roman" w:cs="Times New Roman"/>
          <w:sz w:val="30"/>
          <w:szCs w:val="30"/>
        </w:rPr>
        <w:t>В.А.</w:t>
      </w:r>
      <w:r w:rsidR="00F3458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C96DFD">
        <w:rPr>
          <w:rFonts w:ascii="Times New Roman" w:eastAsia="Calibri" w:hAnsi="Times New Roman" w:cs="Times New Roman"/>
          <w:sz w:val="30"/>
          <w:szCs w:val="30"/>
        </w:rPr>
        <w:t>преподаватели.</w:t>
      </w:r>
    </w:p>
    <w:p w:rsidR="00F34580" w:rsidRDefault="00F34580" w:rsidP="00F345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7750A1" w:rsidRPr="00C96DFD" w:rsidRDefault="007750A1" w:rsidP="00F345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</w:pPr>
      <w:r w:rsidRPr="00C96DF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Учебная программа</w:t>
      </w:r>
      <w:r w:rsidRPr="00C96DF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C96D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обсуждена и одобрена на </w:t>
      </w:r>
      <w:r w:rsidRPr="00F34580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заседании цикловой комиссии преподавателей</w:t>
      </w:r>
      <w:r w:rsidRPr="00F34580">
        <w:rPr>
          <w:rFonts w:ascii="Times New Roman" w:eastAsia="Times New Roman" w:hAnsi="Times New Roman" w:cs="Times New Roman"/>
          <w:color w:val="FF0000"/>
          <w:sz w:val="30"/>
          <w:szCs w:val="30"/>
          <w:lang w:val="be-BY" w:eastAsia="ru-RU"/>
        </w:rPr>
        <w:t xml:space="preserve"> </w:t>
      </w:r>
      <w:r w:rsidRPr="00C96DF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устройства с</w:t>
      </w:r>
      <w:r w:rsidRPr="00C96DFD">
        <w:rPr>
          <w:rFonts w:ascii="Times New Roman" w:eastAsia="Times New Roman" w:hAnsi="Times New Roman" w:cs="Times New Roman"/>
          <w:sz w:val="30"/>
          <w:szCs w:val="30"/>
          <w:lang w:eastAsia="ru-RU"/>
        </w:rPr>
        <w:t>/х машин, ПЭМТП, машин и оборудования в животноводстве и ОСХП</w:t>
      </w:r>
      <w:r w:rsidRPr="00C96DF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7750A1" w:rsidRPr="00C96DFD" w:rsidRDefault="007750A1" w:rsidP="00F345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750A1" w:rsidRPr="00C96DFD" w:rsidRDefault="007750A1" w:rsidP="00F34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6DF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Протокол №__</w:t>
      </w:r>
      <w:r w:rsidR="00F34580">
        <w:rPr>
          <w:rFonts w:ascii="Times New Roman" w:eastAsia="Times New Roman" w:hAnsi="Times New Roman" w:cs="Times New Roman"/>
          <w:sz w:val="30"/>
          <w:szCs w:val="30"/>
          <w:lang w:eastAsia="ru-RU"/>
        </w:rPr>
        <w:t>__ от ____</w:t>
      </w:r>
      <w:r w:rsidRPr="00C96DF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_______20__</w:t>
      </w:r>
      <w:r w:rsidR="00F34580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C96D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750A1" w:rsidRPr="00C96DFD" w:rsidRDefault="007750A1" w:rsidP="00F34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6DF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 цикловой комиссии ________</w:t>
      </w:r>
      <w:r w:rsidR="00F34580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Pr="00C96D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proofErr w:type="spellStart"/>
      <w:r w:rsidRPr="00C96DFD">
        <w:rPr>
          <w:rFonts w:ascii="Times New Roman" w:eastAsia="Times New Roman" w:hAnsi="Times New Roman" w:cs="Times New Roman"/>
          <w:sz w:val="30"/>
          <w:szCs w:val="30"/>
          <w:lang w:eastAsia="ru-RU"/>
        </w:rPr>
        <w:t>Г.А.Шуляк</w:t>
      </w:r>
      <w:proofErr w:type="spellEnd"/>
      <w:r w:rsidRPr="00C96D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</w:p>
    <w:p w:rsidR="007750A1" w:rsidRPr="00C96DFD" w:rsidRDefault="007750A1" w:rsidP="00F34580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C96D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7750A1" w:rsidRPr="00C96DFD" w:rsidRDefault="007750A1" w:rsidP="00F345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6DF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Учебная программа обс</w:t>
      </w:r>
      <w:r w:rsidR="00F345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уждена и одобрена на заседании с</w:t>
      </w:r>
      <w:r w:rsidRPr="00C96DF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овета учреждения обр</w:t>
      </w:r>
      <w:r w:rsidR="00F345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азования, протокол № ___ от </w:t>
      </w:r>
      <w:r w:rsidRPr="00C96DF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__________ 20__ и рекомендована к утверждению</w:t>
      </w:r>
    </w:p>
    <w:p w:rsidR="007750A1" w:rsidRPr="00C96DFD" w:rsidRDefault="007750A1" w:rsidP="00F3458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F3458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F3458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Default="007750A1" w:rsidP="007750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4580" w:rsidRPr="00C96DFD" w:rsidRDefault="00F34580" w:rsidP="007750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068"/>
      </w:tblGrid>
      <w:tr w:rsidR="00DF6EA6" w:rsidRPr="00C96DFD" w:rsidTr="00CD168C">
        <w:trPr>
          <w:trHeight w:val="728"/>
        </w:trPr>
        <w:tc>
          <w:tcPr>
            <w:tcW w:w="4786" w:type="dxa"/>
            <w:shd w:val="clear" w:color="auto" w:fill="auto"/>
          </w:tcPr>
          <w:p w:rsidR="00DF6EA6" w:rsidRPr="00C96DFD" w:rsidRDefault="00DF6EA6" w:rsidP="00DF6EA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bookmarkStart w:id="3" w:name="_page_28_0"/>
            <w:r w:rsidRPr="00C96DF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Заместитель директора </w:t>
            </w:r>
          </w:p>
          <w:p w:rsidR="00DF6EA6" w:rsidRPr="00C96DFD" w:rsidRDefault="00DF6EA6" w:rsidP="00DF6EA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96DF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по учебной работе </w:t>
            </w:r>
          </w:p>
        </w:tc>
        <w:tc>
          <w:tcPr>
            <w:tcW w:w="5068" w:type="dxa"/>
            <w:shd w:val="clear" w:color="auto" w:fill="auto"/>
          </w:tcPr>
          <w:p w:rsidR="00DF6EA6" w:rsidRPr="00C96DFD" w:rsidRDefault="00DF6EA6" w:rsidP="00DF6EA6">
            <w:pPr>
              <w:tabs>
                <w:tab w:val="left" w:pos="2018"/>
              </w:tabs>
              <w:spacing w:after="0" w:line="240" w:lineRule="auto"/>
              <w:ind w:left="2018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96DF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М.И.Робец</w:t>
            </w:r>
            <w:proofErr w:type="spellEnd"/>
          </w:p>
        </w:tc>
      </w:tr>
      <w:tr w:rsidR="00DF6EA6" w:rsidRPr="00C96DFD" w:rsidTr="00CD168C">
        <w:trPr>
          <w:trHeight w:val="427"/>
        </w:trPr>
        <w:tc>
          <w:tcPr>
            <w:tcW w:w="4786" w:type="dxa"/>
            <w:shd w:val="clear" w:color="auto" w:fill="auto"/>
          </w:tcPr>
          <w:p w:rsidR="00DF6EA6" w:rsidRPr="00C96DFD" w:rsidRDefault="00DF6EA6" w:rsidP="00DF6EA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C96DFD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  <w:t xml:space="preserve">Заместитель директора </w:t>
            </w:r>
          </w:p>
          <w:p w:rsidR="00DF6EA6" w:rsidRPr="00C96DFD" w:rsidRDefault="00DF6EA6" w:rsidP="00DF6EA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C96DFD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  <w:t xml:space="preserve">по производственному обучению </w:t>
            </w:r>
          </w:p>
        </w:tc>
        <w:tc>
          <w:tcPr>
            <w:tcW w:w="5068" w:type="dxa"/>
            <w:shd w:val="clear" w:color="auto" w:fill="auto"/>
          </w:tcPr>
          <w:p w:rsidR="00DF6EA6" w:rsidRPr="00C96DFD" w:rsidRDefault="00DF6EA6" w:rsidP="00DF6EA6">
            <w:pPr>
              <w:tabs>
                <w:tab w:val="left" w:pos="2018"/>
              </w:tabs>
              <w:spacing w:after="0" w:line="240" w:lineRule="auto"/>
              <w:ind w:left="2018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proofErr w:type="spellStart"/>
            <w:r w:rsidRPr="00C96DFD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  <w:t>А.И.Литвинчик</w:t>
            </w:r>
            <w:proofErr w:type="spellEnd"/>
          </w:p>
        </w:tc>
      </w:tr>
    </w:tbl>
    <w:p w:rsidR="007750A1" w:rsidRPr="00C96DFD" w:rsidRDefault="007750A1" w:rsidP="007750A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7750A1" w:rsidRPr="00C96DFD" w:rsidRDefault="007750A1" w:rsidP="007750A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96DFD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ПОЯСНИТЕЛЬНАЯ ЗАПИСКА</w:t>
      </w:r>
    </w:p>
    <w:p w:rsidR="007750A1" w:rsidRPr="00C96DFD" w:rsidRDefault="007750A1" w:rsidP="007750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750A1" w:rsidRPr="00C96DFD" w:rsidRDefault="00B15D0F" w:rsidP="007750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DFD">
        <w:rPr>
          <w:rFonts w:ascii="Times New Roman" w:eastAsia="Calibri" w:hAnsi="Times New Roman" w:cs="Times New Roman"/>
          <w:sz w:val="30"/>
          <w:szCs w:val="30"/>
        </w:rPr>
        <w:t>Цель изучения учебной практики</w:t>
      </w:r>
      <w:r w:rsidR="007750A1" w:rsidRPr="00C96DFD">
        <w:rPr>
          <w:rFonts w:ascii="Times New Roman" w:eastAsia="Calibri" w:hAnsi="Times New Roman" w:cs="Times New Roman"/>
          <w:sz w:val="30"/>
          <w:szCs w:val="30"/>
        </w:rPr>
        <w:t xml:space="preserve"> «</w:t>
      </w:r>
      <w:r w:rsidRPr="00C96DFD">
        <w:rPr>
          <w:rFonts w:ascii="Times New Roman" w:eastAsia="Calibri" w:hAnsi="Times New Roman" w:cs="Times New Roman"/>
          <w:sz w:val="30"/>
          <w:szCs w:val="30"/>
        </w:rPr>
        <w:t>Устройства сельскохозяйственных машин</w:t>
      </w:r>
      <w:r w:rsidR="007750A1" w:rsidRPr="00C96DFD">
        <w:rPr>
          <w:rFonts w:ascii="Times New Roman" w:eastAsia="Calibri" w:hAnsi="Times New Roman" w:cs="Times New Roman"/>
          <w:sz w:val="30"/>
          <w:szCs w:val="30"/>
        </w:rPr>
        <w:t>» – формирование теоретических знаний о классификации, назначении, технической характеристике сельскохозяйственных машин, а также практических умений по подготовке сельскохозяйственных машин к работе.</w:t>
      </w:r>
    </w:p>
    <w:p w:rsidR="007750A1" w:rsidRPr="00C96DFD" w:rsidRDefault="007750A1" w:rsidP="007750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DFD">
        <w:rPr>
          <w:rFonts w:ascii="Times New Roman" w:eastAsia="Calibri" w:hAnsi="Times New Roman" w:cs="Times New Roman"/>
          <w:sz w:val="30"/>
          <w:szCs w:val="30"/>
        </w:rPr>
        <w:t>З</w:t>
      </w:r>
      <w:r w:rsidR="00B15D0F" w:rsidRPr="00C96DFD">
        <w:rPr>
          <w:rFonts w:ascii="Times New Roman" w:eastAsia="Calibri" w:hAnsi="Times New Roman" w:cs="Times New Roman"/>
          <w:sz w:val="30"/>
          <w:szCs w:val="30"/>
        </w:rPr>
        <w:t>адачи изучения учебной практики</w:t>
      </w:r>
      <w:r w:rsidRPr="00C96DFD">
        <w:rPr>
          <w:rFonts w:ascii="Times New Roman" w:eastAsia="Calibri" w:hAnsi="Times New Roman" w:cs="Times New Roman"/>
          <w:sz w:val="30"/>
          <w:szCs w:val="30"/>
        </w:rPr>
        <w:t xml:space="preserve"> – сформировать знания, позволяющие выпускнику самостоятельно эксплуатировать технику, рационально выбирать режимы работы, которые обеспечивают высокую производительность и качество выполняемых работ, экономить энергетические ресурсы и снижать затраты на эксплуатацию сельскохозяйственной техники.</w:t>
      </w:r>
    </w:p>
    <w:p w:rsidR="007750A1" w:rsidRPr="00C96DFD" w:rsidRDefault="007750A1" w:rsidP="007750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DFD">
        <w:rPr>
          <w:rFonts w:ascii="Times New Roman" w:eastAsia="Calibri" w:hAnsi="Times New Roman" w:cs="Times New Roman"/>
          <w:sz w:val="30"/>
          <w:szCs w:val="30"/>
        </w:rPr>
        <w:t xml:space="preserve">Содержание </w:t>
      </w:r>
      <w:r w:rsidR="00B15D0F" w:rsidRPr="00C96DFD">
        <w:rPr>
          <w:rFonts w:ascii="Times New Roman" w:eastAsia="Calibri" w:hAnsi="Times New Roman" w:cs="Times New Roman"/>
          <w:sz w:val="30"/>
          <w:szCs w:val="30"/>
        </w:rPr>
        <w:t xml:space="preserve">учебной практики </w:t>
      </w:r>
      <w:r w:rsidRPr="00C96DFD">
        <w:rPr>
          <w:rFonts w:ascii="Times New Roman" w:eastAsia="Calibri" w:hAnsi="Times New Roman" w:cs="Times New Roman"/>
          <w:sz w:val="30"/>
          <w:szCs w:val="30"/>
        </w:rPr>
        <w:t>«</w:t>
      </w:r>
      <w:r w:rsidR="00B15D0F" w:rsidRPr="00C96DFD">
        <w:rPr>
          <w:rFonts w:ascii="Times New Roman" w:eastAsia="Calibri" w:hAnsi="Times New Roman" w:cs="Times New Roman"/>
          <w:sz w:val="30"/>
          <w:szCs w:val="30"/>
        </w:rPr>
        <w:t>Устройства сельскохозяйственных машин</w:t>
      </w:r>
      <w:r w:rsidRPr="00C96DFD">
        <w:rPr>
          <w:rFonts w:ascii="Times New Roman" w:eastAsia="Calibri" w:hAnsi="Times New Roman" w:cs="Times New Roman"/>
          <w:sz w:val="30"/>
          <w:szCs w:val="30"/>
        </w:rPr>
        <w:t>» связано с такими учебными предметами, как «Техническая механика», «Тракторы», «Материаловедение», «Основы сельскохозяйственного производства».</w:t>
      </w:r>
    </w:p>
    <w:p w:rsidR="007750A1" w:rsidRPr="00C96DFD" w:rsidRDefault="007750A1" w:rsidP="007750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DFD">
        <w:rPr>
          <w:rFonts w:ascii="Times New Roman" w:eastAsia="Calibri" w:hAnsi="Times New Roman" w:cs="Times New Roman"/>
          <w:sz w:val="30"/>
          <w:szCs w:val="30"/>
        </w:rPr>
        <w:t xml:space="preserve">Основу методов преподавания </w:t>
      </w:r>
      <w:r w:rsidR="00B15D0F" w:rsidRPr="00C96DFD">
        <w:rPr>
          <w:rFonts w:ascii="Times New Roman" w:eastAsia="Calibri" w:hAnsi="Times New Roman" w:cs="Times New Roman"/>
          <w:sz w:val="30"/>
          <w:szCs w:val="30"/>
        </w:rPr>
        <w:t xml:space="preserve">учебной практики </w:t>
      </w:r>
      <w:r w:rsidRPr="00C96DFD">
        <w:rPr>
          <w:rFonts w:ascii="Times New Roman" w:eastAsia="Calibri" w:hAnsi="Times New Roman" w:cs="Times New Roman"/>
          <w:sz w:val="30"/>
          <w:szCs w:val="30"/>
        </w:rPr>
        <w:t>«</w:t>
      </w:r>
      <w:r w:rsidR="00B15D0F" w:rsidRPr="00C96DFD">
        <w:rPr>
          <w:rFonts w:ascii="Times New Roman" w:eastAsia="Calibri" w:hAnsi="Times New Roman" w:cs="Times New Roman"/>
          <w:sz w:val="30"/>
          <w:szCs w:val="30"/>
        </w:rPr>
        <w:t>Устройства сельскохозяйственных машин» составляют</w:t>
      </w:r>
      <w:r w:rsidRPr="00C96DFD">
        <w:rPr>
          <w:rFonts w:ascii="Times New Roman" w:eastAsia="Calibri" w:hAnsi="Times New Roman" w:cs="Times New Roman"/>
          <w:sz w:val="30"/>
          <w:szCs w:val="30"/>
        </w:rPr>
        <w:t xml:space="preserve"> следующие положения:</w:t>
      </w:r>
    </w:p>
    <w:p w:rsidR="007750A1" w:rsidRPr="00C96DFD" w:rsidRDefault="007750A1" w:rsidP="007750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C96DFD">
        <w:rPr>
          <w:rFonts w:ascii="Times New Roman" w:eastAsia="Calibri" w:hAnsi="Times New Roman" w:cs="Times New Roman"/>
          <w:sz w:val="30"/>
          <w:szCs w:val="30"/>
        </w:rPr>
        <w:t>рациональное построение самостоя</w:t>
      </w:r>
      <w:r w:rsidR="00B15D0F" w:rsidRPr="00C96DFD">
        <w:rPr>
          <w:rFonts w:ascii="Times New Roman" w:eastAsia="Calibri" w:hAnsi="Times New Roman" w:cs="Times New Roman"/>
          <w:sz w:val="30"/>
          <w:szCs w:val="30"/>
        </w:rPr>
        <w:t>тельной работы учащихся на практических занятия</w:t>
      </w:r>
      <w:r w:rsidRPr="00C96DFD">
        <w:rPr>
          <w:rFonts w:ascii="Times New Roman" w:eastAsia="Calibri" w:hAnsi="Times New Roman" w:cs="Times New Roman"/>
          <w:sz w:val="30"/>
          <w:szCs w:val="30"/>
        </w:rPr>
        <w:t>;</w:t>
      </w:r>
      <w:proofErr w:type="gramEnd"/>
    </w:p>
    <w:p w:rsidR="007750A1" w:rsidRPr="00C96DFD" w:rsidRDefault="007750A1" w:rsidP="007750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DFD">
        <w:rPr>
          <w:rFonts w:ascii="Times New Roman" w:eastAsia="Calibri" w:hAnsi="Times New Roman" w:cs="Times New Roman"/>
          <w:sz w:val="30"/>
          <w:szCs w:val="30"/>
        </w:rPr>
        <w:t>максимальное использование ф</w:t>
      </w:r>
      <w:r w:rsidR="00B15D0F" w:rsidRPr="00C96DFD">
        <w:rPr>
          <w:rFonts w:ascii="Times New Roman" w:eastAsia="Calibri" w:hAnsi="Times New Roman" w:cs="Times New Roman"/>
          <w:sz w:val="30"/>
          <w:szCs w:val="30"/>
        </w:rPr>
        <w:t xml:space="preserve">орм </w:t>
      </w:r>
      <w:r w:rsidRPr="00C96DFD">
        <w:rPr>
          <w:rFonts w:ascii="Times New Roman" w:eastAsia="Calibri" w:hAnsi="Times New Roman" w:cs="Times New Roman"/>
          <w:sz w:val="30"/>
          <w:szCs w:val="30"/>
        </w:rPr>
        <w:t>учебн</w:t>
      </w:r>
      <w:r w:rsidR="00B15D0F" w:rsidRPr="00C96DFD">
        <w:rPr>
          <w:rFonts w:ascii="Times New Roman" w:eastAsia="Calibri" w:hAnsi="Times New Roman" w:cs="Times New Roman"/>
          <w:sz w:val="30"/>
          <w:szCs w:val="30"/>
        </w:rPr>
        <w:t xml:space="preserve">ой практики </w:t>
      </w:r>
      <w:r w:rsidRPr="00C96DFD">
        <w:rPr>
          <w:rFonts w:ascii="Times New Roman" w:eastAsia="Calibri" w:hAnsi="Times New Roman" w:cs="Times New Roman"/>
          <w:sz w:val="30"/>
          <w:szCs w:val="30"/>
        </w:rPr>
        <w:t>при наиболее рациональном сочетании их с теоретическим обучением.</w:t>
      </w:r>
    </w:p>
    <w:p w:rsidR="007750A1" w:rsidRPr="00C96DFD" w:rsidRDefault="00B15D0F" w:rsidP="007750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DFD">
        <w:rPr>
          <w:rFonts w:ascii="Times New Roman" w:eastAsia="Calibri" w:hAnsi="Times New Roman" w:cs="Times New Roman"/>
          <w:sz w:val="30"/>
          <w:szCs w:val="30"/>
        </w:rPr>
        <w:t>В результате изучения учебной практики</w:t>
      </w:r>
      <w:r w:rsidR="007750A1" w:rsidRPr="00C96DFD">
        <w:rPr>
          <w:rFonts w:ascii="Times New Roman" w:eastAsia="Calibri" w:hAnsi="Times New Roman" w:cs="Times New Roman"/>
          <w:sz w:val="30"/>
          <w:szCs w:val="30"/>
        </w:rPr>
        <w:t xml:space="preserve"> учащиеся должны      </w:t>
      </w:r>
    </w:p>
    <w:p w:rsidR="007750A1" w:rsidRPr="00C96DFD" w:rsidRDefault="007750A1" w:rsidP="007750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DFD">
        <w:rPr>
          <w:rFonts w:ascii="Times New Roman" w:eastAsia="Calibri" w:hAnsi="Times New Roman" w:cs="Times New Roman"/>
          <w:sz w:val="30"/>
          <w:szCs w:val="30"/>
        </w:rPr>
        <w:t xml:space="preserve">знать на уровне представления:     </w:t>
      </w:r>
    </w:p>
    <w:p w:rsidR="007750A1" w:rsidRPr="00C96DFD" w:rsidRDefault="007750A1" w:rsidP="007750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DFD">
        <w:rPr>
          <w:rFonts w:ascii="Times New Roman" w:eastAsia="Calibri" w:hAnsi="Times New Roman" w:cs="Times New Roman"/>
          <w:sz w:val="30"/>
          <w:szCs w:val="30"/>
        </w:rPr>
        <w:t>общую характеристику и основные направления развития системы сельскохозяйственного машиностроения;</w:t>
      </w:r>
    </w:p>
    <w:p w:rsidR="007750A1" w:rsidRPr="00C96DFD" w:rsidRDefault="007750A1" w:rsidP="007750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DFD">
        <w:rPr>
          <w:rFonts w:ascii="Times New Roman" w:eastAsia="Calibri" w:hAnsi="Times New Roman" w:cs="Times New Roman"/>
          <w:sz w:val="30"/>
          <w:szCs w:val="30"/>
        </w:rPr>
        <w:t>знать на уровне понимания:</w:t>
      </w:r>
    </w:p>
    <w:p w:rsidR="007750A1" w:rsidRPr="00C96DFD" w:rsidRDefault="007750A1" w:rsidP="007750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DFD">
        <w:rPr>
          <w:rFonts w:ascii="Times New Roman" w:eastAsia="Calibri" w:hAnsi="Times New Roman" w:cs="Times New Roman"/>
          <w:sz w:val="30"/>
          <w:szCs w:val="30"/>
        </w:rPr>
        <w:t>классификацию, назначение, техни</w:t>
      </w:r>
      <w:r w:rsidR="00B15D0F" w:rsidRPr="00C96DFD">
        <w:rPr>
          <w:rFonts w:ascii="Times New Roman" w:eastAsia="Calibri" w:hAnsi="Times New Roman" w:cs="Times New Roman"/>
          <w:sz w:val="30"/>
          <w:szCs w:val="30"/>
        </w:rPr>
        <w:t>ческие характеристики сельскохо</w:t>
      </w:r>
      <w:r w:rsidRPr="00C96DFD">
        <w:rPr>
          <w:rFonts w:ascii="Times New Roman" w:eastAsia="Calibri" w:hAnsi="Times New Roman" w:cs="Times New Roman"/>
          <w:sz w:val="30"/>
          <w:szCs w:val="30"/>
        </w:rPr>
        <w:t>зяйственных машин;</w:t>
      </w:r>
    </w:p>
    <w:p w:rsidR="007750A1" w:rsidRPr="00C96DFD" w:rsidRDefault="007750A1" w:rsidP="007750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DFD">
        <w:rPr>
          <w:rFonts w:ascii="Times New Roman" w:eastAsia="Calibri" w:hAnsi="Times New Roman" w:cs="Times New Roman"/>
          <w:sz w:val="30"/>
          <w:szCs w:val="30"/>
        </w:rPr>
        <w:t xml:space="preserve">устройство, принцип работы и регулировки сельскохозяйственных машин; </w:t>
      </w:r>
    </w:p>
    <w:p w:rsidR="007750A1" w:rsidRPr="00C96DFD" w:rsidRDefault="007750A1" w:rsidP="007750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DFD">
        <w:rPr>
          <w:rFonts w:ascii="Times New Roman" w:eastAsia="Calibri" w:hAnsi="Times New Roman" w:cs="Times New Roman"/>
          <w:sz w:val="30"/>
          <w:szCs w:val="30"/>
        </w:rPr>
        <w:t xml:space="preserve">возможные технические неисправности сельскохозяйственных машин и способы их устранения; </w:t>
      </w:r>
    </w:p>
    <w:p w:rsidR="007750A1" w:rsidRPr="00C96DFD" w:rsidRDefault="007750A1" w:rsidP="007750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DFD">
        <w:rPr>
          <w:rFonts w:ascii="Times New Roman" w:eastAsia="Calibri" w:hAnsi="Times New Roman" w:cs="Times New Roman"/>
          <w:sz w:val="30"/>
          <w:szCs w:val="30"/>
        </w:rPr>
        <w:t>уметь:</w:t>
      </w:r>
    </w:p>
    <w:p w:rsidR="007750A1" w:rsidRPr="00C96DFD" w:rsidRDefault="007750A1" w:rsidP="007750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DFD">
        <w:rPr>
          <w:rFonts w:ascii="Times New Roman" w:eastAsia="Calibri" w:hAnsi="Times New Roman" w:cs="Times New Roman"/>
          <w:sz w:val="30"/>
          <w:szCs w:val="30"/>
        </w:rPr>
        <w:t>подготавливать сельскохозяйственные машины к работе;</w:t>
      </w:r>
    </w:p>
    <w:p w:rsidR="007750A1" w:rsidRPr="00C96DFD" w:rsidRDefault="007750A1" w:rsidP="007750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DFD">
        <w:rPr>
          <w:rFonts w:ascii="Times New Roman" w:eastAsia="Calibri" w:hAnsi="Times New Roman" w:cs="Times New Roman"/>
          <w:sz w:val="30"/>
          <w:szCs w:val="30"/>
        </w:rPr>
        <w:t>проводить регулировку сельскохозяйственных машин на заданные режимы работы;</w:t>
      </w:r>
    </w:p>
    <w:p w:rsidR="007750A1" w:rsidRPr="00C96DFD" w:rsidRDefault="007750A1" w:rsidP="007750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DFD">
        <w:rPr>
          <w:rFonts w:ascii="Times New Roman" w:eastAsia="Calibri" w:hAnsi="Times New Roman" w:cs="Times New Roman"/>
          <w:sz w:val="30"/>
          <w:szCs w:val="30"/>
        </w:rPr>
        <w:t>выявлять и устранять неисправности в работе сельскохозяйственных машин.</w:t>
      </w:r>
    </w:p>
    <w:p w:rsidR="007750A1" w:rsidRPr="00C96DFD" w:rsidRDefault="007750A1" w:rsidP="007750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DFD">
        <w:rPr>
          <w:rFonts w:ascii="Times New Roman" w:eastAsia="Calibri" w:hAnsi="Times New Roman" w:cs="Times New Roman"/>
          <w:sz w:val="30"/>
          <w:szCs w:val="30"/>
        </w:rPr>
        <w:t xml:space="preserve">При изучении сельскохозяйственных машин </w:t>
      </w:r>
      <w:r w:rsidR="00B15D0F" w:rsidRPr="00C96DFD">
        <w:rPr>
          <w:rFonts w:ascii="Times New Roman" w:eastAsia="Calibri" w:hAnsi="Times New Roman" w:cs="Times New Roman"/>
          <w:sz w:val="30"/>
          <w:szCs w:val="30"/>
        </w:rPr>
        <w:t xml:space="preserve">используется </w:t>
      </w:r>
      <w:r w:rsidRPr="00C96DFD">
        <w:rPr>
          <w:rFonts w:ascii="Times New Roman" w:eastAsia="Calibri" w:hAnsi="Times New Roman" w:cs="Times New Roman"/>
          <w:sz w:val="30"/>
          <w:szCs w:val="30"/>
        </w:rPr>
        <w:t>следующая последовательность:</w:t>
      </w:r>
    </w:p>
    <w:p w:rsidR="007750A1" w:rsidRPr="00C96DFD" w:rsidRDefault="007750A1" w:rsidP="007750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DFD">
        <w:rPr>
          <w:rFonts w:ascii="Times New Roman" w:eastAsia="Calibri" w:hAnsi="Times New Roman" w:cs="Times New Roman"/>
          <w:sz w:val="30"/>
          <w:szCs w:val="30"/>
        </w:rPr>
        <w:lastRenderedPageBreak/>
        <w:t>назначение, устройство и технологический процесс конкретной машины;</w:t>
      </w:r>
    </w:p>
    <w:p w:rsidR="007750A1" w:rsidRPr="00C96DFD" w:rsidRDefault="007750A1" w:rsidP="007750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DFD">
        <w:rPr>
          <w:rFonts w:ascii="Times New Roman" w:eastAsia="Calibri" w:hAnsi="Times New Roman" w:cs="Times New Roman"/>
          <w:sz w:val="30"/>
          <w:szCs w:val="30"/>
        </w:rPr>
        <w:t>рабочие органы, предназначенные для реализации технологического процесса, их расположение и крепление;</w:t>
      </w:r>
    </w:p>
    <w:p w:rsidR="007750A1" w:rsidRPr="00C96DFD" w:rsidRDefault="007750A1" w:rsidP="007750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DFD">
        <w:rPr>
          <w:rFonts w:ascii="Times New Roman" w:eastAsia="Calibri" w:hAnsi="Times New Roman" w:cs="Times New Roman"/>
          <w:sz w:val="30"/>
          <w:szCs w:val="30"/>
        </w:rPr>
        <w:t>технологические и эксплуатационные регулировки;</w:t>
      </w:r>
    </w:p>
    <w:p w:rsidR="007750A1" w:rsidRPr="00C96DFD" w:rsidRDefault="007750A1" w:rsidP="007750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DFD">
        <w:rPr>
          <w:rFonts w:ascii="Times New Roman" w:eastAsia="Calibri" w:hAnsi="Times New Roman" w:cs="Times New Roman"/>
          <w:sz w:val="30"/>
          <w:szCs w:val="30"/>
        </w:rPr>
        <w:t>возможные технические неисправности, их признаки, методы выявления и способы устранения;</w:t>
      </w:r>
    </w:p>
    <w:p w:rsidR="007750A1" w:rsidRPr="00C96DFD" w:rsidRDefault="007750A1" w:rsidP="007750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DFD">
        <w:rPr>
          <w:rFonts w:ascii="Times New Roman" w:eastAsia="Calibri" w:hAnsi="Times New Roman" w:cs="Times New Roman"/>
          <w:sz w:val="30"/>
          <w:szCs w:val="30"/>
        </w:rPr>
        <w:t>требования безопасности труда и охраны окружающей среды.</w:t>
      </w:r>
    </w:p>
    <w:p w:rsidR="007750A1" w:rsidRPr="00C96DFD" w:rsidRDefault="007750A1" w:rsidP="007750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DFD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="00B15D0F" w:rsidRPr="00C96DFD">
        <w:rPr>
          <w:rFonts w:ascii="Times New Roman" w:eastAsia="Calibri" w:hAnsi="Times New Roman" w:cs="Times New Roman"/>
          <w:sz w:val="30"/>
          <w:szCs w:val="30"/>
        </w:rPr>
        <w:t xml:space="preserve">практических </w:t>
      </w:r>
      <w:r w:rsidRPr="00C96DFD">
        <w:rPr>
          <w:rFonts w:ascii="Times New Roman" w:eastAsia="Calibri" w:hAnsi="Times New Roman" w:cs="Times New Roman"/>
          <w:sz w:val="30"/>
          <w:szCs w:val="30"/>
        </w:rPr>
        <w:t>занятиях используются технические средства обучения и наглядные пособия: макеты, детали и узлы, схемы, плакаты, фильмы.</w:t>
      </w:r>
    </w:p>
    <w:p w:rsidR="007750A1" w:rsidRPr="00C96DFD" w:rsidRDefault="00B15D0F" w:rsidP="00F3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DFD">
        <w:rPr>
          <w:rFonts w:ascii="Times New Roman" w:eastAsia="Calibri" w:hAnsi="Times New Roman" w:cs="Times New Roman"/>
          <w:sz w:val="30"/>
          <w:szCs w:val="30"/>
        </w:rPr>
        <w:t>Учебная практика проводи</w:t>
      </w:r>
      <w:r w:rsidR="007750A1" w:rsidRPr="00C96DFD">
        <w:rPr>
          <w:rFonts w:ascii="Times New Roman" w:eastAsia="Calibri" w:hAnsi="Times New Roman" w:cs="Times New Roman"/>
          <w:sz w:val="30"/>
          <w:szCs w:val="30"/>
        </w:rPr>
        <w:t>тся в лабораториях и производственных мастерских, оснащенных современными машинами и оборудованием.</w:t>
      </w:r>
    </w:p>
    <w:p w:rsidR="007750A1" w:rsidRPr="00C96DFD" w:rsidRDefault="007750A1" w:rsidP="00F3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DFD">
        <w:rPr>
          <w:rFonts w:ascii="Times New Roman" w:eastAsia="Calibri" w:hAnsi="Times New Roman" w:cs="Times New Roman"/>
          <w:sz w:val="30"/>
          <w:szCs w:val="30"/>
        </w:rPr>
        <w:t xml:space="preserve">В целях контроля знаний учащихся предусмотрено </w:t>
      </w:r>
      <w:r w:rsidR="00B15D0F" w:rsidRPr="00C96DFD">
        <w:rPr>
          <w:rFonts w:ascii="Times New Roman" w:eastAsia="Calibri" w:hAnsi="Times New Roman" w:cs="Times New Roman"/>
          <w:sz w:val="30"/>
          <w:szCs w:val="30"/>
        </w:rPr>
        <w:t>подведение итогов практики</w:t>
      </w:r>
      <w:r w:rsidRPr="00C96DFD">
        <w:rPr>
          <w:rFonts w:ascii="Times New Roman" w:eastAsia="Calibri" w:hAnsi="Times New Roman" w:cs="Times New Roman"/>
          <w:sz w:val="30"/>
          <w:szCs w:val="30"/>
        </w:rPr>
        <w:t>.</w:t>
      </w:r>
    </w:p>
    <w:bookmarkEnd w:id="3"/>
    <w:p w:rsidR="007750A1" w:rsidRPr="00C96DFD" w:rsidRDefault="00F34580" w:rsidP="00F3458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F34580">
        <w:rPr>
          <w:rFonts w:ascii="Times New Roman" w:eastAsia="Calibri" w:hAnsi="Times New Roman" w:cs="Times New Roman"/>
          <w:sz w:val="30"/>
          <w:szCs w:val="30"/>
        </w:rPr>
        <w:t>В учебной программе по практике приведены критерии оценки результатов учебной деятельности учащихся, курсантов, разработанные в соответствии с Правилами проведения аттестации учащихся, курсантов при освоении содержания образовательных программ среднего специального образования; перечень средств обучения, необходимый для обеспе</w:t>
      </w:r>
      <w:r>
        <w:rPr>
          <w:rFonts w:ascii="Times New Roman" w:eastAsia="Calibri" w:hAnsi="Times New Roman" w:cs="Times New Roman"/>
          <w:sz w:val="30"/>
          <w:szCs w:val="30"/>
        </w:rPr>
        <w:t>чения образовательного процесса</w:t>
      </w:r>
      <w:r w:rsidRPr="00F3458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34580" w:rsidRPr="00F34580" w:rsidRDefault="00F34580" w:rsidP="00F34580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</w:pPr>
      <w:r w:rsidRPr="00F34580"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  <w:t>Критерии оценки на основе – постановление Министерства образования Республики Беларусь от 23.08.2022 № 282.</w:t>
      </w:r>
    </w:p>
    <w:p w:rsidR="00F34580" w:rsidRPr="00F34580" w:rsidRDefault="00F34580" w:rsidP="00F34580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0A1" w:rsidRPr="00C96DFD" w:rsidRDefault="007750A1" w:rsidP="00F3458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7750A1" w:rsidRPr="00C96DFD" w:rsidRDefault="007750A1" w:rsidP="00F3458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7750A1" w:rsidRPr="00C96DFD" w:rsidRDefault="007750A1" w:rsidP="007750A1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7750A1" w:rsidRPr="00C96DFD" w:rsidRDefault="007750A1" w:rsidP="007750A1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30"/>
          <w:szCs w:val="30"/>
        </w:rPr>
        <w:sectPr w:rsidR="007750A1" w:rsidRPr="00C96DFD" w:rsidSect="00C96DFD">
          <w:headerReference w:type="default" r:id="rId8"/>
          <w:pgSz w:w="11906" w:h="16838"/>
          <w:pgMar w:top="1134" w:right="567" w:bottom="1134" w:left="1701" w:header="0" w:footer="0" w:gutter="0"/>
          <w:cols w:space="708"/>
        </w:sectPr>
      </w:pPr>
    </w:p>
    <w:p w:rsidR="007750A1" w:rsidRPr="00C96DFD" w:rsidRDefault="007750A1" w:rsidP="006313F0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C96D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lastRenderedPageBreak/>
        <w:t>УЧЕБНАЯ ПРАКТИКА</w:t>
      </w:r>
      <w:bookmarkEnd w:id="0"/>
    </w:p>
    <w:p w:rsidR="007750A1" w:rsidRPr="00C96DFD" w:rsidRDefault="007750A1" w:rsidP="006313F0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C96D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ПО УСТРОЙСТВУ СЕЛЬСКОХОЗЯЙСТВЕННЫХ МАШИН</w:t>
      </w:r>
    </w:p>
    <w:p w:rsidR="007750A1" w:rsidRPr="00C96DFD" w:rsidRDefault="007750A1" w:rsidP="006313F0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4" w:name="bookmark47"/>
      <w:r w:rsidRPr="00C96D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ТЕМАТИЧЕСКИЙ ПЛАН</w:t>
      </w:r>
      <w:bookmarkEnd w:id="4"/>
    </w:p>
    <w:tbl>
      <w:tblPr>
        <w:tblOverlap w:val="never"/>
        <w:tblW w:w="96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3"/>
        <w:gridCol w:w="1995"/>
      </w:tblGrid>
      <w:tr w:rsidR="007750A1" w:rsidRPr="00C96DFD" w:rsidTr="006313F0">
        <w:trPr>
          <w:trHeight w:val="572"/>
          <w:jc w:val="center"/>
        </w:trPr>
        <w:tc>
          <w:tcPr>
            <w:tcW w:w="7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0A1" w:rsidRPr="006313F0" w:rsidRDefault="006313F0" w:rsidP="0063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 w:rsidRPr="006313F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 w:bidi="ru-RU"/>
              </w:rPr>
              <w:t>Раздел, т</w:t>
            </w:r>
            <w:r w:rsidR="007750A1" w:rsidRPr="006313F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 w:bidi="ru-RU"/>
              </w:rPr>
              <w:t>ема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A1" w:rsidRPr="006313F0" w:rsidRDefault="007750A1" w:rsidP="0063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 w:rsidRPr="006313F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 w:bidi="ru-RU"/>
              </w:rPr>
              <w:t>Количество учебных часов</w:t>
            </w:r>
          </w:p>
        </w:tc>
      </w:tr>
      <w:tr w:rsidR="007750A1" w:rsidRPr="00C96DFD" w:rsidTr="006313F0">
        <w:trPr>
          <w:trHeight w:val="529"/>
          <w:jc w:val="center"/>
        </w:trPr>
        <w:tc>
          <w:tcPr>
            <w:tcW w:w="7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0A1" w:rsidRPr="00C96DFD" w:rsidRDefault="007750A1" w:rsidP="006313F0">
            <w:pPr>
              <w:widowControl w:val="0"/>
              <w:spacing w:after="0" w:line="240" w:lineRule="auto"/>
              <w:ind w:right="240" w:firstLine="558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 w:rsidRPr="00C96DF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Вводное занятие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A1" w:rsidRPr="00C96DFD" w:rsidRDefault="007750A1" w:rsidP="0063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 w:rsidRPr="00C96DF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1</w:t>
            </w:r>
          </w:p>
        </w:tc>
      </w:tr>
      <w:tr w:rsidR="006313F0" w:rsidRPr="00C96DFD" w:rsidTr="006313F0">
        <w:trPr>
          <w:trHeight w:val="529"/>
          <w:jc w:val="center"/>
        </w:trPr>
        <w:tc>
          <w:tcPr>
            <w:tcW w:w="7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3F0" w:rsidRPr="006313F0" w:rsidRDefault="006313F0" w:rsidP="006313F0">
            <w:pPr>
              <w:widowControl w:val="0"/>
              <w:spacing w:after="0" w:line="240" w:lineRule="auto"/>
              <w:ind w:right="240" w:firstLine="558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 w:bidi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 xml:space="preserve">. </w:t>
            </w:r>
            <w:r w:rsidRPr="006313F0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 w:bidi="ru-RU"/>
              </w:rPr>
              <w:t>Установка технологических параметров машин и орудий для основной обработки почвы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F0" w:rsidRPr="00C96DFD" w:rsidRDefault="006313F0" w:rsidP="0063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</w:p>
        </w:tc>
      </w:tr>
      <w:tr w:rsidR="007750A1" w:rsidRPr="00C96DFD" w:rsidTr="006313F0">
        <w:trPr>
          <w:trHeight w:val="551"/>
          <w:jc w:val="center"/>
        </w:trPr>
        <w:tc>
          <w:tcPr>
            <w:tcW w:w="7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0A1" w:rsidRPr="00C96DFD" w:rsidRDefault="006313F0" w:rsidP="006313F0">
            <w:pPr>
              <w:widowControl w:val="0"/>
              <w:spacing w:after="0" w:line="240" w:lineRule="auto"/>
              <w:ind w:right="240" w:firstLine="558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1.</w:t>
            </w:r>
            <w:r w:rsidR="007750A1" w:rsidRPr="00C96DF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1. Установка технологических параметров машин и орудий для основной обработки почвы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A1" w:rsidRPr="00C96DFD" w:rsidRDefault="007750A1" w:rsidP="0063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 w:rsidRPr="00C96DF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5</w:t>
            </w:r>
          </w:p>
        </w:tc>
      </w:tr>
      <w:tr w:rsidR="007750A1" w:rsidRPr="00C96DFD" w:rsidTr="006313F0">
        <w:trPr>
          <w:trHeight w:val="417"/>
          <w:jc w:val="center"/>
        </w:trPr>
        <w:tc>
          <w:tcPr>
            <w:tcW w:w="7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50A1" w:rsidRPr="00C96DFD" w:rsidRDefault="006313F0" w:rsidP="006313F0">
            <w:pPr>
              <w:widowControl w:val="0"/>
              <w:spacing w:after="0" w:line="240" w:lineRule="auto"/>
              <w:ind w:right="240" w:firstLine="558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1.</w:t>
            </w:r>
            <w:r w:rsidR="007750A1" w:rsidRPr="00C96DF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2. Установка технологических параметров посевных машин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A1" w:rsidRPr="00C96DFD" w:rsidRDefault="007750A1" w:rsidP="0063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 w:rsidRPr="00C96DF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6</w:t>
            </w:r>
          </w:p>
        </w:tc>
      </w:tr>
      <w:tr w:rsidR="007750A1" w:rsidRPr="00C96DFD" w:rsidTr="00AB114D">
        <w:trPr>
          <w:trHeight w:val="491"/>
          <w:jc w:val="center"/>
        </w:trPr>
        <w:tc>
          <w:tcPr>
            <w:tcW w:w="7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0A1" w:rsidRPr="006313F0" w:rsidRDefault="007750A1" w:rsidP="006313F0">
            <w:pPr>
              <w:widowControl w:val="0"/>
              <w:spacing w:after="0" w:line="240" w:lineRule="auto"/>
              <w:ind w:right="240" w:firstLine="558"/>
              <w:jc w:val="both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 w:bidi="ru-RU"/>
              </w:rPr>
            </w:pPr>
            <w:r w:rsidRPr="006313F0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 w:bidi="ru-RU"/>
              </w:rPr>
              <w:t>3. Установка технологических параметров молотилки зерноуборочного</w:t>
            </w:r>
            <w:r w:rsidR="006313F0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 w:bidi="ru-RU"/>
              </w:rPr>
              <w:t xml:space="preserve"> </w:t>
            </w:r>
            <w:r w:rsidRPr="006313F0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 w:bidi="ru-RU"/>
              </w:rPr>
              <w:t>комбайна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A1" w:rsidRPr="00C96DFD" w:rsidRDefault="007750A1" w:rsidP="0063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 w:rsidRPr="00C96DF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6</w:t>
            </w:r>
          </w:p>
        </w:tc>
      </w:tr>
      <w:tr w:rsidR="007750A1" w:rsidRPr="00C96DFD" w:rsidTr="00AB114D">
        <w:trPr>
          <w:trHeight w:val="60"/>
          <w:jc w:val="center"/>
        </w:trPr>
        <w:tc>
          <w:tcPr>
            <w:tcW w:w="7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0A1" w:rsidRPr="00C96DFD" w:rsidRDefault="007750A1" w:rsidP="006313F0">
            <w:pPr>
              <w:widowControl w:val="0"/>
              <w:spacing w:after="0" w:line="240" w:lineRule="auto"/>
              <w:ind w:right="240" w:firstLine="558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 w:rsidRPr="00C96DF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4. Установка технологических параметров машин для подготовки и</w:t>
            </w:r>
            <w:r w:rsidR="006313F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 xml:space="preserve"> </w:t>
            </w:r>
            <w:r w:rsidRPr="00C96DF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внесения удобрений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A1" w:rsidRPr="00C96DFD" w:rsidRDefault="007750A1" w:rsidP="0063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 w:rsidRPr="00C96DF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6</w:t>
            </w:r>
          </w:p>
        </w:tc>
      </w:tr>
      <w:tr w:rsidR="007750A1" w:rsidRPr="00C96DFD" w:rsidTr="00AB114D">
        <w:trPr>
          <w:trHeight w:val="60"/>
          <w:jc w:val="center"/>
        </w:trPr>
        <w:tc>
          <w:tcPr>
            <w:tcW w:w="7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0A1" w:rsidRPr="00C96DFD" w:rsidRDefault="007750A1" w:rsidP="006313F0">
            <w:pPr>
              <w:widowControl w:val="0"/>
              <w:spacing w:after="0" w:line="240" w:lineRule="auto"/>
              <w:ind w:right="240" w:firstLine="558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 w:rsidRPr="00C96DF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5. Установка технологических параметров машин для химической защиты</w:t>
            </w:r>
            <w:r w:rsidR="006313F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 xml:space="preserve"> </w:t>
            </w:r>
            <w:r w:rsidRPr="00C96DF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растений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A1" w:rsidRPr="00C96DFD" w:rsidRDefault="007750A1" w:rsidP="0063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 w:rsidRPr="00C96DF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6</w:t>
            </w:r>
          </w:p>
        </w:tc>
      </w:tr>
      <w:tr w:rsidR="007750A1" w:rsidRPr="00C96DFD" w:rsidTr="00AB114D">
        <w:trPr>
          <w:trHeight w:val="60"/>
          <w:jc w:val="center"/>
        </w:trPr>
        <w:tc>
          <w:tcPr>
            <w:tcW w:w="7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0A1" w:rsidRPr="00C96DFD" w:rsidRDefault="007750A1" w:rsidP="00AB114D">
            <w:pPr>
              <w:widowControl w:val="0"/>
              <w:spacing w:after="0" w:line="240" w:lineRule="auto"/>
              <w:ind w:right="240" w:firstLine="558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 w:rsidRPr="00C96DF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6. Установка технологических парамет</w:t>
            </w:r>
            <w:r w:rsidR="00405FAD" w:rsidRPr="00C96DF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 xml:space="preserve">ров машин для заготовки кормов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A1" w:rsidRPr="00C96DFD" w:rsidRDefault="007750A1" w:rsidP="0063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 w:rsidRPr="00C96DF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5</w:t>
            </w:r>
          </w:p>
        </w:tc>
      </w:tr>
      <w:tr w:rsidR="007750A1" w:rsidRPr="00C96DFD" w:rsidTr="00AB114D">
        <w:trPr>
          <w:trHeight w:val="60"/>
          <w:jc w:val="center"/>
        </w:trPr>
        <w:tc>
          <w:tcPr>
            <w:tcW w:w="7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0A1" w:rsidRPr="00C96DFD" w:rsidRDefault="007750A1" w:rsidP="006313F0">
            <w:pPr>
              <w:widowControl w:val="0"/>
              <w:spacing w:after="0" w:line="240" w:lineRule="auto"/>
              <w:ind w:right="240" w:firstLine="558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 w:rsidRPr="00C96DF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Итоговое занятие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A1" w:rsidRPr="00C96DFD" w:rsidRDefault="007750A1" w:rsidP="0063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 w:rsidRPr="00C96DF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1</w:t>
            </w:r>
          </w:p>
        </w:tc>
      </w:tr>
      <w:tr w:rsidR="007750A1" w:rsidRPr="00C96DFD" w:rsidTr="00AB114D">
        <w:trPr>
          <w:trHeight w:val="60"/>
          <w:jc w:val="center"/>
        </w:trPr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50A1" w:rsidRPr="00C96DFD" w:rsidRDefault="006313F0" w:rsidP="006313F0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 w:bidi="ru-RU"/>
              </w:rPr>
              <w:t xml:space="preserve">   </w:t>
            </w:r>
            <w:r w:rsidR="007750A1" w:rsidRPr="00C9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 w:bidi="ru-RU"/>
              </w:rPr>
              <w:t>Итого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A1" w:rsidRPr="00C96DFD" w:rsidRDefault="007750A1" w:rsidP="0063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 w:rsidRPr="00C9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 w:bidi="ru-RU"/>
              </w:rPr>
              <w:t>36</w:t>
            </w:r>
          </w:p>
        </w:tc>
      </w:tr>
    </w:tbl>
    <w:p w:rsidR="007750A1" w:rsidRPr="00C96DFD" w:rsidRDefault="007750A1" w:rsidP="006313F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sectPr w:rsidR="007750A1" w:rsidRPr="00C96DFD" w:rsidSect="006313F0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1134" w:right="567" w:bottom="1134" w:left="1701" w:header="709" w:footer="6" w:gutter="0"/>
          <w:cols w:space="720"/>
          <w:noEndnote/>
          <w:docGrid w:linePitch="360"/>
        </w:sectPr>
      </w:pPr>
    </w:p>
    <w:p w:rsidR="007750A1" w:rsidRPr="00C96DFD" w:rsidRDefault="007750A1" w:rsidP="006D45A0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96D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lastRenderedPageBreak/>
        <w:t>СОДЕРЖАНИЕ</w:t>
      </w:r>
      <w:r w:rsidR="006D45A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9"/>
        <w:gridCol w:w="3649"/>
        <w:gridCol w:w="3649"/>
        <w:gridCol w:w="3650"/>
      </w:tblGrid>
      <w:tr w:rsidR="007750A1" w:rsidRPr="006D45A0" w:rsidTr="006D45A0">
        <w:trPr>
          <w:trHeight w:hRule="exact" w:val="638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0A1" w:rsidRPr="006D45A0" w:rsidRDefault="007750A1" w:rsidP="006D45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5A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Содержание темы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0A1" w:rsidRPr="006D45A0" w:rsidRDefault="007750A1" w:rsidP="006D45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5A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Формируемые умения и навыки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0A1" w:rsidRPr="006D45A0" w:rsidRDefault="007750A1" w:rsidP="006D45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5A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Виды выполняемых работ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A1" w:rsidRPr="006D45A0" w:rsidRDefault="007750A1" w:rsidP="006D45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5A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Рабочее место (оборудование)</w:t>
            </w:r>
          </w:p>
        </w:tc>
      </w:tr>
      <w:tr w:rsidR="007750A1" w:rsidRPr="006D45A0" w:rsidTr="00F820A7">
        <w:trPr>
          <w:trHeight w:hRule="exact" w:val="312"/>
          <w:jc w:val="center"/>
        </w:trPr>
        <w:tc>
          <w:tcPr>
            <w:tcW w:w="145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A1" w:rsidRPr="006D45A0" w:rsidRDefault="007750A1" w:rsidP="006D45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Вводное занятие</w:t>
            </w:r>
          </w:p>
        </w:tc>
      </w:tr>
      <w:tr w:rsidR="007750A1" w:rsidRPr="006D45A0" w:rsidTr="006D45A0">
        <w:trPr>
          <w:trHeight w:hRule="exact" w:val="1746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50A1" w:rsidRPr="006D45A0" w:rsidRDefault="007750A1" w:rsidP="006D45A0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Организация и подготовка рабочего места. Ознакомление с установками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50A1" w:rsidRPr="006D45A0" w:rsidRDefault="007750A1" w:rsidP="006D45A0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Организация рабочего места. Ознакомление с установками.</w:t>
            </w:r>
          </w:p>
          <w:p w:rsidR="007750A1" w:rsidRPr="006D45A0" w:rsidRDefault="006D45A0" w:rsidP="006D45A0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Лаборатория места ознаком</w:t>
            </w:r>
            <w:r w:rsidR="007750A1"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ления с установками «</w:t>
            </w:r>
            <w:r w:rsidR="007750A1" w:rsidRPr="006D45A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Устройство сельскохозяйственных машин</w:t>
            </w:r>
            <w:r w:rsidR="007750A1"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»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50A1" w:rsidRPr="006D45A0" w:rsidRDefault="00512DC7" w:rsidP="006D45A0">
            <w:pPr>
              <w:widowControl w:val="0"/>
              <w:tabs>
                <w:tab w:val="left" w:pos="1992"/>
                <w:tab w:val="left" w:pos="2544"/>
              </w:tabs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Организовывает и подготавли</w:t>
            </w:r>
            <w:r w:rsidR="007750A1"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вает рабочее место. Ознакомление с установками.</w:t>
            </w:r>
            <w:r w:rsid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Лаборатория места ознакомления с </w:t>
            </w:r>
            <w:r w:rsidR="007750A1"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установками</w:t>
            </w:r>
            <w:r w:rsidR="006D4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750A1"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«</w:t>
            </w:r>
            <w:r w:rsidR="007750A1" w:rsidRPr="006D45A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Устройство сельскохозяйственных машин</w:t>
            </w:r>
            <w:r w:rsidR="007750A1"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»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0A1" w:rsidRPr="006D45A0" w:rsidRDefault="007750A1" w:rsidP="006D45A0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Лаборатория</w:t>
            </w:r>
            <w:r w:rsidR="002F2366" w:rsidRPr="006D4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«Устройство сельскохозяйственных машин»</w:t>
            </w:r>
          </w:p>
        </w:tc>
      </w:tr>
      <w:tr w:rsidR="007750A1" w:rsidRPr="006D45A0" w:rsidTr="00F820A7">
        <w:trPr>
          <w:trHeight w:hRule="exact" w:val="312"/>
          <w:jc w:val="center"/>
        </w:trPr>
        <w:tc>
          <w:tcPr>
            <w:tcW w:w="145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A1" w:rsidRPr="006D45A0" w:rsidRDefault="006D45A0" w:rsidP="006D45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5A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Раздел </w:t>
            </w:r>
            <w:r w:rsidRPr="006D45A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 w:bidi="ru-RU"/>
              </w:rPr>
              <w:t>I</w:t>
            </w:r>
            <w:r w:rsidRPr="006D45A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.</w:t>
            </w:r>
            <w:r w:rsidRPr="006D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7750A1" w:rsidRPr="006D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Установка технологических параметров машин и орудий для основной обработки почвы</w:t>
            </w:r>
          </w:p>
        </w:tc>
      </w:tr>
      <w:tr w:rsidR="007750A1" w:rsidRPr="006D45A0" w:rsidTr="006D45A0">
        <w:trPr>
          <w:trHeight w:hRule="exact" w:val="3375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50A1" w:rsidRPr="006D45A0" w:rsidRDefault="007750A1" w:rsidP="006D45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Проверка комплектности, работоспособности машин и орудий для основной обработки почвы с выявлением неис</w:t>
            </w: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правностей и их устранением. Разборка и сборка отдельного узла, проверка и при необхо</w:t>
            </w: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димости расстановка рабочих органов, выполнение техноло</w:t>
            </w: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гических регулировок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50A1" w:rsidRPr="006D45A0" w:rsidRDefault="007750A1" w:rsidP="006D45A0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Выполнять установку техно</w:t>
            </w: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логических параметров машин и орудий для основной обработки почвы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50A1" w:rsidRPr="006D45A0" w:rsidRDefault="007750A1" w:rsidP="006D45A0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Разборка и сборка отдельного узла.</w:t>
            </w:r>
          </w:p>
          <w:p w:rsidR="007750A1" w:rsidRPr="006D45A0" w:rsidRDefault="007750A1" w:rsidP="006D45A0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Проверка рабочих органов машин и орудий для основной обработки почвы.</w:t>
            </w:r>
          </w:p>
          <w:p w:rsidR="007750A1" w:rsidRPr="006D45A0" w:rsidRDefault="007750A1" w:rsidP="006D45A0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Настройка машин и орудий для основной обработки почвы.</w:t>
            </w:r>
          </w:p>
          <w:p w:rsidR="007750A1" w:rsidRPr="006D45A0" w:rsidRDefault="007750A1" w:rsidP="006D45A0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Настройка глубины посева по</w:t>
            </w: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левых культур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0A1" w:rsidRPr="006D45A0" w:rsidRDefault="002F2366" w:rsidP="006D45A0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Лаборатория «Устройство сельскохозяйственных машин». Почвообрабатывающие </w:t>
            </w:r>
            <w:r w:rsidR="007750A1"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машины</w:t>
            </w:r>
          </w:p>
        </w:tc>
      </w:tr>
      <w:tr w:rsidR="007750A1" w:rsidRPr="006D45A0" w:rsidTr="00F820A7">
        <w:trPr>
          <w:trHeight w:hRule="exact" w:val="312"/>
          <w:jc w:val="center"/>
        </w:trPr>
        <w:tc>
          <w:tcPr>
            <w:tcW w:w="145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A1" w:rsidRPr="006D45A0" w:rsidRDefault="006D45A0" w:rsidP="006D45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1.</w:t>
            </w:r>
            <w:r w:rsidR="007750A1" w:rsidRPr="006D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2. Установка технологических параметров посевных машин</w:t>
            </w:r>
          </w:p>
        </w:tc>
      </w:tr>
      <w:tr w:rsidR="007750A1" w:rsidRPr="006D45A0" w:rsidTr="006D45A0">
        <w:trPr>
          <w:trHeight w:hRule="exact" w:val="2495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0A1" w:rsidRPr="006D45A0" w:rsidRDefault="007750A1" w:rsidP="006D45A0">
            <w:pPr>
              <w:pStyle w:val="a8"/>
              <w:jc w:val="both"/>
            </w:pPr>
            <w:r w:rsidRPr="006D45A0">
              <w:rPr>
                <w:color w:val="000000"/>
                <w:lang w:eastAsia="ru-RU" w:bidi="ru-RU"/>
              </w:rPr>
              <w:t>Проверка комплектности, работоспособности посевных машин с выявлением неис</w:t>
            </w:r>
            <w:r w:rsidRPr="006D45A0">
              <w:rPr>
                <w:color w:val="000000"/>
                <w:lang w:eastAsia="ru-RU" w:bidi="ru-RU"/>
              </w:rPr>
              <w:softHyphen/>
              <w:t>правностей и их устранением. Разборка и сборка отдельного узла, проверка и при необхо</w:t>
            </w:r>
            <w:r w:rsidRPr="006D45A0">
              <w:rPr>
                <w:color w:val="000000"/>
                <w:lang w:eastAsia="ru-RU" w:bidi="ru-RU"/>
              </w:rPr>
              <w:softHyphen/>
              <w:t>димости расстановка рабочих органов, выполнение техноло</w:t>
            </w:r>
            <w:r w:rsidRPr="006D45A0">
              <w:rPr>
                <w:color w:val="000000"/>
                <w:lang w:eastAsia="ru-RU" w:bidi="ru-RU"/>
              </w:rPr>
              <w:softHyphen/>
              <w:t>гических регулировок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0A1" w:rsidRPr="006D45A0" w:rsidRDefault="007750A1" w:rsidP="006D45A0">
            <w:pPr>
              <w:pStyle w:val="a8"/>
              <w:jc w:val="both"/>
            </w:pPr>
            <w:r w:rsidRPr="006D45A0">
              <w:rPr>
                <w:color w:val="000000"/>
                <w:lang w:eastAsia="ru-RU" w:bidi="ru-RU"/>
              </w:rPr>
              <w:t>Выполнять установку техно</w:t>
            </w:r>
            <w:r w:rsidRPr="006D45A0">
              <w:rPr>
                <w:color w:val="000000"/>
                <w:lang w:eastAsia="ru-RU" w:bidi="ru-RU"/>
              </w:rPr>
              <w:softHyphen/>
              <w:t>логических параметров посевных машин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0A1" w:rsidRPr="006D45A0" w:rsidRDefault="007750A1" w:rsidP="006D45A0">
            <w:pPr>
              <w:pStyle w:val="a8"/>
              <w:jc w:val="both"/>
            </w:pPr>
            <w:r w:rsidRPr="006D45A0">
              <w:rPr>
                <w:color w:val="000000"/>
                <w:lang w:eastAsia="ru-RU" w:bidi="ru-RU"/>
              </w:rPr>
              <w:t>Разборка и сборка отдельного узла.</w:t>
            </w:r>
          </w:p>
          <w:p w:rsidR="007750A1" w:rsidRPr="006D45A0" w:rsidRDefault="007750A1" w:rsidP="006D45A0">
            <w:pPr>
              <w:pStyle w:val="a8"/>
              <w:jc w:val="both"/>
            </w:pPr>
            <w:r w:rsidRPr="006D45A0">
              <w:rPr>
                <w:color w:val="000000"/>
                <w:lang w:eastAsia="ru-RU" w:bidi="ru-RU"/>
              </w:rPr>
              <w:t>Проверка рабочих органов по</w:t>
            </w:r>
            <w:r w:rsidRPr="006D45A0">
              <w:rPr>
                <w:color w:val="000000"/>
                <w:lang w:eastAsia="ru-RU" w:bidi="ru-RU"/>
              </w:rPr>
              <w:softHyphen/>
              <w:t>севных машин.</w:t>
            </w:r>
          </w:p>
          <w:p w:rsidR="007750A1" w:rsidRPr="006D45A0" w:rsidRDefault="007750A1" w:rsidP="006D45A0">
            <w:pPr>
              <w:pStyle w:val="a8"/>
              <w:jc w:val="both"/>
            </w:pPr>
            <w:r w:rsidRPr="006D45A0">
              <w:rPr>
                <w:color w:val="000000"/>
                <w:lang w:eastAsia="ru-RU" w:bidi="ru-RU"/>
              </w:rPr>
              <w:t>Настройка нормы высева семян полевых культур.</w:t>
            </w:r>
          </w:p>
          <w:p w:rsidR="007750A1" w:rsidRPr="006D45A0" w:rsidRDefault="007750A1" w:rsidP="006D45A0">
            <w:pPr>
              <w:pStyle w:val="a8"/>
              <w:jc w:val="both"/>
            </w:pPr>
            <w:r w:rsidRPr="006D45A0">
              <w:rPr>
                <w:color w:val="000000"/>
                <w:lang w:eastAsia="ru-RU" w:bidi="ru-RU"/>
              </w:rPr>
              <w:t>Настройка глубины посева по</w:t>
            </w:r>
            <w:r w:rsidRPr="006D45A0">
              <w:rPr>
                <w:color w:val="000000"/>
                <w:lang w:eastAsia="ru-RU" w:bidi="ru-RU"/>
              </w:rPr>
              <w:softHyphen/>
              <w:t>левых культур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A1" w:rsidRPr="006D45A0" w:rsidRDefault="002F2366" w:rsidP="006D45A0">
            <w:pPr>
              <w:pStyle w:val="a8"/>
              <w:jc w:val="both"/>
            </w:pPr>
            <w:r w:rsidRPr="006D45A0">
              <w:rPr>
                <w:color w:val="000000"/>
                <w:lang w:eastAsia="ru-RU" w:bidi="ru-RU"/>
              </w:rPr>
              <w:t>Лаборатория «Устройство сельскохозяйственных машин». По</w:t>
            </w:r>
            <w:r w:rsidR="007750A1" w:rsidRPr="006D45A0">
              <w:rPr>
                <w:color w:val="000000"/>
                <w:lang w:eastAsia="ru-RU" w:bidi="ru-RU"/>
              </w:rPr>
              <w:t>севные машины</w:t>
            </w:r>
          </w:p>
        </w:tc>
      </w:tr>
      <w:tr w:rsidR="00FA347A" w:rsidRPr="006D45A0" w:rsidTr="00FA347A">
        <w:trPr>
          <w:trHeight w:hRule="exact" w:val="277"/>
          <w:jc w:val="center"/>
        </w:trPr>
        <w:tc>
          <w:tcPr>
            <w:tcW w:w="14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7A" w:rsidRPr="006D45A0" w:rsidRDefault="00FA347A" w:rsidP="006D45A0">
            <w:pPr>
              <w:pStyle w:val="a8"/>
              <w:jc w:val="center"/>
              <w:rPr>
                <w:color w:val="000000"/>
                <w:lang w:eastAsia="ru-RU" w:bidi="ru-RU"/>
              </w:rPr>
            </w:pPr>
            <w:r w:rsidRPr="006D45A0">
              <w:rPr>
                <w:b/>
                <w:color w:val="000000"/>
                <w:lang w:eastAsia="ru-RU" w:bidi="ru-RU"/>
              </w:rPr>
              <w:t xml:space="preserve">3. Установка технологических параметров молотилки </w:t>
            </w:r>
            <w:proofErr w:type="gramStart"/>
            <w:r w:rsidRPr="006D45A0">
              <w:rPr>
                <w:b/>
                <w:color w:val="000000"/>
                <w:lang w:eastAsia="ru-RU" w:bidi="ru-RU"/>
              </w:rPr>
              <w:t>зерноуборочного</w:t>
            </w:r>
            <w:proofErr w:type="gramEnd"/>
          </w:p>
        </w:tc>
      </w:tr>
      <w:tr w:rsidR="00FA347A" w:rsidRPr="006D45A0" w:rsidTr="006D45A0">
        <w:trPr>
          <w:trHeight w:hRule="exact" w:val="2691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47A" w:rsidRPr="006D45A0" w:rsidRDefault="00FA347A" w:rsidP="006D45A0">
            <w:pPr>
              <w:pStyle w:val="a8"/>
              <w:ind w:firstLine="278"/>
              <w:jc w:val="both"/>
            </w:pPr>
            <w:r w:rsidRPr="006D45A0">
              <w:rPr>
                <w:color w:val="000000"/>
                <w:lang w:eastAsia="ru-RU" w:bidi="ru-RU"/>
              </w:rPr>
              <w:lastRenderedPageBreak/>
              <w:t xml:space="preserve">Проверка комплектности, работоспособности </w:t>
            </w:r>
            <w:proofErr w:type="spellStart"/>
            <w:r w:rsidRPr="006D45A0">
              <w:rPr>
                <w:color w:val="000000"/>
                <w:lang w:eastAsia="ru-RU" w:bidi="ru-RU"/>
              </w:rPr>
              <w:t>молотил</w:t>
            </w:r>
            <w:proofErr w:type="gramStart"/>
            <w:r w:rsidRPr="006D45A0">
              <w:rPr>
                <w:color w:val="000000"/>
                <w:lang w:eastAsia="ru-RU" w:bidi="ru-RU"/>
              </w:rPr>
              <w:t>ь</w:t>
            </w:r>
            <w:proofErr w:type="spellEnd"/>
            <w:r w:rsidRPr="006D45A0">
              <w:rPr>
                <w:color w:val="000000"/>
                <w:lang w:eastAsia="ru-RU" w:bidi="ru-RU"/>
              </w:rPr>
              <w:t>-</w:t>
            </w:r>
            <w:proofErr w:type="gramEnd"/>
            <w:r w:rsidRPr="006D45A0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6D45A0">
              <w:rPr>
                <w:color w:val="000000"/>
                <w:lang w:eastAsia="ru-RU" w:bidi="ru-RU"/>
              </w:rPr>
              <w:t>ного</w:t>
            </w:r>
            <w:proofErr w:type="spellEnd"/>
            <w:r w:rsidRPr="006D45A0">
              <w:rPr>
                <w:color w:val="000000"/>
                <w:lang w:eastAsia="ru-RU" w:bidi="ru-RU"/>
              </w:rPr>
              <w:t xml:space="preserve"> аппарата, очистки, </w:t>
            </w:r>
            <w:proofErr w:type="spellStart"/>
            <w:r w:rsidRPr="006D45A0">
              <w:rPr>
                <w:color w:val="000000"/>
                <w:lang w:eastAsia="ru-RU" w:bidi="ru-RU"/>
              </w:rPr>
              <w:t>из</w:t>
            </w:r>
            <w:r w:rsidRPr="006D45A0">
              <w:rPr>
                <w:color w:val="000000"/>
                <w:lang w:eastAsia="ru-RU" w:bidi="ru-RU"/>
              </w:rPr>
              <w:softHyphen/>
              <w:t>мельчителя</w:t>
            </w:r>
            <w:proofErr w:type="spellEnd"/>
            <w:r w:rsidRPr="006D45A0">
              <w:rPr>
                <w:color w:val="000000"/>
                <w:lang w:eastAsia="ru-RU" w:bidi="ru-RU"/>
              </w:rPr>
              <w:t xml:space="preserve"> соломы (копните</w:t>
            </w:r>
            <w:r w:rsidRPr="006D45A0">
              <w:rPr>
                <w:color w:val="000000"/>
                <w:lang w:eastAsia="ru-RU" w:bidi="ru-RU"/>
              </w:rPr>
              <w:softHyphen/>
              <w:t>ля) с выявлением неисправно</w:t>
            </w:r>
            <w:r w:rsidRPr="006D45A0">
              <w:rPr>
                <w:color w:val="000000"/>
                <w:lang w:eastAsia="ru-RU" w:bidi="ru-RU"/>
              </w:rPr>
              <w:softHyphen/>
              <w:t>стей и их устранением. Разборка и сборка отдельного узла, выполнение технологических регулировок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47A" w:rsidRPr="006D45A0" w:rsidRDefault="00FA347A" w:rsidP="006D45A0">
            <w:pPr>
              <w:pStyle w:val="a8"/>
              <w:ind w:firstLine="278"/>
              <w:jc w:val="both"/>
            </w:pPr>
            <w:r w:rsidRPr="006D45A0">
              <w:rPr>
                <w:color w:val="000000"/>
                <w:lang w:eastAsia="ru-RU" w:bidi="ru-RU"/>
              </w:rPr>
              <w:t>Выполнять установку техно</w:t>
            </w:r>
            <w:r w:rsidRPr="006D45A0">
              <w:rPr>
                <w:color w:val="000000"/>
                <w:lang w:eastAsia="ru-RU" w:bidi="ru-RU"/>
              </w:rPr>
              <w:softHyphen/>
              <w:t>логических параметров молотил</w:t>
            </w:r>
            <w:r w:rsidRPr="006D45A0">
              <w:rPr>
                <w:color w:val="000000"/>
                <w:lang w:eastAsia="ru-RU" w:bidi="ru-RU"/>
              </w:rPr>
              <w:softHyphen/>
              <w:t>ки зерноуборочного комбайна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47A" w:rsidRPr="006D45A0" w:rsidRDefault="00FA347A" w:rsidP="006D45A0">
            <w:pPr>
              <w:pStyle w:val="a8"/>
              <w:ind w:firstLine="278"/>
              <w:jc w:val="both"/>
            </w:pPr>
            <w:r w:rsidRPr="006D45A0">
              <w:rPr>
                <w:color w:val="000000"/>
                <w:lang w:eastAsia="ru-RU" w:bidi="ru-RU"/>
              </w:rPr>
              <w:t>Разборка и сборка отдельного узла.</w:t>
            </w:r>
          </w:p>
          <w:p w:rsidR="00FA347A" w:rsidRPr="006D45A0" w:rsidRDefault="00FA347A" w:rsidP="006D45A0">
            <w:pPr>
              <w:pStyle w:val="a8"/>
              <w:ind w:firstLine="278"/>
              <w:jc w:val="both"/>
            </w:pPr>
            <w:r w:rsidRPr="006D45A0">
              <w:rPr>
                <w:color w:val="000000"/>
                <w:lang w:eastAsia="ru-RU" w:bidi="ru-RU"/>
              </w:rPr>
              <w:t xml:space="preserve">Проверка работоспособности молотильного аппарата, очистки, </w:t>
            </w:r>
            <w:proofErr w:type="spellStart"/>
            <w:r w:rsidRPr="006D45A0">
              <w:rPr>
                <w:color w:val="000000"/>
                <w:lang w:eastAsia="ru-RU" w:bidi="ru-RU"/>
              </w:rPr>
              <w:t>измельчителя</w:t>
            </w:r>
            <w:proofErr w:type="spellEnd"/>
            <w:r w:rsidRPr="006D45A0">
              <w:rPr>
                <w:color w:val="000000"/>
                <w:lang w:eastAsia="ru-RU" w:bidi="ru-RU"/>
              </w:rPr>
              <w:t xml:space="preserve"> соломы (копнителя) зерноуборочного комбайна.</w:t>
            </w:r>
          </w:p>
          <w:p w:rsidR="00FA347A" w:rsidRPr="006D45A0" w:rsidRDefault="00FA347A" w:rsidP="006D45A0">
            <w:pPr>
              <w:pStyle w:val="a8"/>
              <w:ind w:firstLine="278"/>
              <w:jc w:val="both"/>
              <w:rPr>
                <w:color w:val="000000"/>
                <w:lang w:eastAsia="ru-RU" w:bidi="ru-RU"/>
              </w:rPr>
            </w:pPr>
            <w:r w:rsidRPr="006D45A0">
              <w:rPr>
                <w:color w:val="000000"/>
                <w:lang w:eastAsia="ru-RU" w:bidi="ru-RU"/>
              </w:rPr>
              <w:t>Настройка молотильного аппа</w:t>
            </w:r>
            <w:r w:rsidRPr="006D45A0">
              <w:rPr>
                <w:color w:val="000000"/>
                <w:lang w:eastAsia="ru-RU" w:bidi="ru-RU"/>
              </w:rPr>
              <w:softHyphen/>
              <w:t>рата на обмолот различных куль</w:t>
            </w:r>
            <w:r w:rsidRPr="006D45A0">
              <w:rPr>
                <w:color w:val="000000"/>
                <w:lang w:eastAsia="ru-RU" w:bidi="ru-RU"/>
              </w:rPr>
              <w:softHyphen/>
              <w:t>тур.</w:t>
            </w:r>
            <w:r w:rsidRPr="006D45A0">
              <w:t xml:space="preserve"> </w:t>
            </w:r>
            <w:r w:rsidRPr="006D45A0">
              <w:rPr>
                <w:color w:val="000000"/>
                <w:lang w:eastAsia="ru-RU" w:bidi="ru-RU"/>
              </w:rPr>
              <w:t>Настройка системы очистки.</w:t>
            </w:r>
          </w:p>
          <w:p w:rsidR="00FA347A" w:rsidRPr="006D45A0" w:rsidRDefault="00FA347A" w:rsidP="006D45A0">
            <w:pPr>
              <w:pStyle w:val="a8"/>
              <w:ind w:firstLine="278"/>
              <w:jc w:val="both"/>
            </w:pPr>
            <w:r w:rsidRPr="006D45A0">
              <w:rPr>
                <w:color w:val="000000"/>
                <w:lang w:eastAsia="ru-RU" w:bidi="ru-RU"/>
              </w:rPr>
              <w:t xml:space="preserve">Настройка </w:t>
            </w:r>
            <w:proofErr w:type="spellStart"/>
            <w:r w:rsidRPr="006D45A0">
              <w:rPr>
                <w:color w:val="000000"/>
                <w:lang w:eastAsia="ru-RU" w:bidi="ru-RU"/>
              </w:rPr>
              <w:t>измельчителя</w:t>
            </w:r>
            <w:proofErr w:type="spellEnd"/>
            <w:r w:rsidRPr="006D45A0">
              <w:rPr>
                <w:color w:val="000000"/>
                <w:lang w:eastAsia="ru-RU" w:bidi="ru-RU"/>
              </w:rPr>
              <w:t xml:space="preserve"> соломы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7A" w:rsidRPr="006D45A0" w:rsidRDefault="002F2366" w:rsidP="006D45A0">
            <w:pPr>
              <w:pStyle w:val="a8"/>
              <w:ind w:firstLine="278"/>
              <w:jc w:val="both"/>
            </w:pPr>
            <w:r w:rsidRPr="006D45A0">
              <w:rPr>
                <w:color w:val="000000"/>
                <w:lang w:eastAsia="ru-RU" w:bidi="ru-RU"/>
              </w:rPr>
              <w:t>Лаборатория «Устройство сельскохозяйственных машин»</w:t>
            </w:r>
            <w:r w:rsidR="00FA347A" w:rsidRPr="006D45A0">
              <w:rPr>
                <w:color w:val="000000"/>
                <w:lang w:eastAsia="ru-RU" w:bidi="ru-RU"/>
              </w:rPr>
              <w:t>. Зер</w:t>
            </w:r>
            <w:r w:rsidR="00FA347A" w:rsidRPr="006D45A0">
              <w:rPr>
                <w:color w:val="000000"/>
                <w:lang w:eastAsia="ru-RU" w:bidi="ru-RU"/>
              </w:rPr>
              <w:softHyphen/>
              <w:t>ноуборочный комбайн</w:t>
            </w:r>
          </w:p>
        </w:tc>
      </w:tr>
      <w:tr w:rsidR="00566B91" w:rsidRPr="006D45A0" w:rsidTr="00566B91">
        <w:trPr>
          <w:trHeight w:hRule="exact" w:val="290"/>
          <w:jc w:val="center"/>
        </w:trPr>
        <w:tc>
          <w:tcPr>
            <w:tcW w:w="14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91" w:rsidRPr="006D45A0" w:rsidRDefault="00566B91" w:rsidP="006D45A0">
            <w:pPr>
              <w:pStyle w:val="a8"/>
              <w:ind w:firstLine="278"/>
              <w:jc w:val="center"/>
              <w:rPr>
                <w:b/>
                <w:color w:val="000000"/>
                <w:lang w:eastAsia="ru-RU" w:bidi="ru-RU"/>
              </w:rPr>
            </w:pPr>
            <w:r w:rsidRPr="006D45A0">
              <w:rPr>
                <w:b/>
                <w:color w:val="000000"/>
                <w:lang w:eastAsia="ru-RU" w:bidi="ru-RU"/>
              </w:rPr>
              <w:t>4. Установка технологических параметров машин для подготовки и внесения удобрений</w:t>
            </w:r>
          </w:p>
        </w:tc>
      </w:tr>
      <w:tr w:rsidR="00566B91" w:rsidRPr="006D45A0" w:rsidTr="006D45A0">
        <w:trPr>
          <w:trHeight w:hRule="exact" w:val="2541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6B91" w:rsidRPr="006D45A0" w:rsidRDefault="00566B91" w:rsidP="006D45A0">
            <w:pPr>
              <w:pStyle w:val="a8"/>
              <w:ind w:firstLine="278"/>
              <w:jc w:val="both"/>
            </w:pPr>
            <w:r w:rsidRPr="006D45A0">
              <w:rPr>
                <w:color w:val="000000"/>
                <w:lang w:eastAsia="ru-RU" w:bidi="ru-RU"/>
              </w:rPr>
              <w:t>Проверка комплектности, работоспособности машин для подготовки и внесения удобрений с выявлением неисправно</w:t>
            </w:r>
            <w:r w:rsidRPr="006D45A0">
              <w:rPr>
                <w:color w:val="000000"/>
                <w:lang w:eastAsia="ru-RU" w:bidi="ru-RU"/>
              </w:rPr>
              <w:softHyphen/>
              <w:t>стей и их устранением. Разборка и сборка отдельного узла, выполнение технологических регулировок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6B91" w:rsidRPr="006D45A0" w:rsidRDefault="00566B91" w:rsidP="006D45A0">
            <w:pPr>
              <w:pStyle w:val="a8"/>
              <w:ind w:firstLine="278"/>
              <w:jc w:val="both"/>
            </w:pPr>
            <w:r w:rsidRPr="006D45A0">
              <w:rPr>
                <w:color w:val="000000"/>
                <w:lang w:eastAsia="ru-RU" w:bidi="ru-RU"/>
              </w:rPr>
              <w:t>Выполнять установку техно</w:t>
            </w:r>
            <w:r w:rsidRPr="006D45A0">
              <w:rPr>
                <w:color w:val="000000"/>
                <w:lang w:eastAsia="ru-RU" w:bidi="ru-RU"/>
              </w:rPr>
              <w:softHyphen/>
              <w:t>логических параметров машин для подготовки и внесения удобрений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6B91" w:rsidRPr="006D45A0" w:rsidRDefault="00566B91" w:rsidP="006D45A0">
            <w:pPr>
              <w:pStyle w:val="a8"/>
              <w:ind w:firstLine="278"/>
              <w:jc w:val="both"/>
            </w:pPr>
            <w:r w:rsidRPr="006D45A0">
              <w:rPr>
                <w:color w:val="000000"/>
                <w:lang w:eastAsia="ru-RU" w:bidi="ru-RU"/>
              </w:rPr>
              <w:t>Разборка и сборка отдельного узла.</w:t>
            </w:r>
          </w:p>
          <w:p w:rsidR="00566B91" w:rsidRPr="006D45A0" w:rsidRDefault="00566B91" w:rsidP="006D45A0">
            <w:pPr>
              <w:pStyle w:val="a8"/>
              <w:ind w:firstLine="278"/>
              <w:jc w:val="both"/>
              <w:rPr>
                <w:color w:val="000000"/>
                <w:lang w:eastAsia="ru-RU" w:bidi="ru-RU"/>
              </w:rPr>
            </w:pPr>
            <w:r w:rsidRPr="006D45A0">
              <w:rPr>
                <w:color w:val="000000"/>
                <w:lang w:eastAsia="ru-RU" w:bidi="ru-RU"/>
              </w:rPr>
              <w:t>Проверка работоспособности машин для подготовки и внесения удобрений</w:t>
            </w:r>
          </w:p>
          <w:p w:rsidR="00566B91" w:rsidRPr="006D45A0" w:rsidRDefault="00566B91" w:rsidP="006D45A0">
            <w:pPr>
              <w:pStyle w:val="a8"/>
              <w:ind w:firstLine="278"/>
              <w:jc w:val="both"/>
            </w:pPr>
            <w:r w:rsidRPr="006D45A0">
              <w:rPr>
                <w:color w:val="000000"/>
                <w:lang w:eastAsia="ru-RU" w:bidi="ru-RU"/>
              </w:rPr>
              <w:t>Настройка машин для подготовки и внесения удобрений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91" w:rsidRPr="006D45A0" w:rsidRDefault="002F2366" w:rsidP="006D45A0">
            <w:pPr>
              <w:pStyle w:val="a8"/>
              <w:ind w:firstLine="278"/>
              <w:jc w:val="both"/>
            </w:pPr>
            <w:r w:rsidRPr="006D45A0">
              <w:rPr>
                <w:color w:val="000000"/>
                <w:lang w:eastAsia="ru-RU" w:bidi="ru-RU"/>
              </w:rPr>
              <w:t>Лаборатория «Устройство сельскохозяйственных машин»</w:t>
            </w:r>
            <w:r w:rsidR="00566B91" w:rsidRPr="006D45A0">
              <w:rPr>
                <w:color w:val="000000"/>
                <w:lang w:eastAsia="ru-RU" w:bidi="ru-RU"/>
              </w:rPr>
              <w:t>. Машины для подготовки и внесения удобрений</w:t>
            </w:r>
          </w:p>
        </w:tc>
      </w:tr>
      <w:tr w:rsidR="00566B91" w:rsidRPr="006D45A0" w:rsidTr="00566B91">
        <w:trPr>
          <w:trHeight w:hRule="exact" w:val="284"/>
          <w:jc w:val="center"/>
        </w:trPr>
        <w:tc>
          <w:tcPr>
            <w:tcW w:w="14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91" w:rsidRPr="006D45A0" w:rsidRDefault="00566B91" w:rsidP="006D45A0">
            <w:pPr>
              <w:pStyle w:val="a8"/>
              <w:ind w:firstLine="278"/>
              <w:jc w:val="center"/>
              <w:rPr>
                <w:b/>
                <w:color w:val="000000"/>
                <w:lang w:eastAsia="ru-RU" w:bidi="ru-RU"/>
              </w:rPr>
            </w:pPr>
            <w:r w:rsidRPr="006D45A0">
              <w:rPr>
                <w:b/>
                <w:color w:val="000000"/>
                <w:lang w:eastAsia="ru-RU" w:bidi="ru-RU"/>
              </w:rPr>
              <w:t>5. Установка технологических параметров машин для химической защиты</w:t>
            </w:r>
          </w:p>
        </w:tc>
      </w:tr>
      <w:tr w:rsidR="00405FAD" w:rsidRPr="006D45A0" w:rsidTr="006D45A0">
        <w:trPr>
          <w:trHeight w:hRule="exact" w:val="2113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FAD" w:rsidRPr="006D45A0" w:rsidRDefault="00405FAD" w:rsidP="006D45A0">
            <w:pPr>
              <w:pStyle w:val="a8"/>
              <w:ind w:firstLine="278"/>
              <w:jc w:val="both"/>
            </w:pPr>
            <w:r w:rsidRPr="006D45A0">
              <w:rPr>
                <w:color w:val="000000"/>
                <w:lang w:eastAsia="ru-RU" w:bidi="ru-RU"/>
              </w:rPr>
              <w:t>Проверка комплектности, работоспособности машин для химической защиты с выявлением неисправно</w:t>
            </w:r>
            <w:r w:rsidRPr="006D45A0">
              <w:rPr>
                <w:color w:val="000000"/>
                <w:lang w:eastAsia="ru-RU" w:bidi="ru-RU"/>
              </w:rPr>
              <w:softHyphen/>
              <w:t>стей и их устранением. Разборка и сборка отдельного узла, выполнение технологических регулировок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FAD" w:rsidRPr="006D45A0" w:rsidRDefault="00405FAD" w:rsidP="006D45A0">
            <w:pPr>
              <w:pStyle w:val="a8"/>
              <w:ind w:firstLine="278"/>
              <w:jc w:val="both"/>
            </w:pPr>
            <w:r w:rsidRPr="006D45A0">
              <w:rPr>
                <w:color w:val="000000"/>
                <w:lang w:eastAsia="ru-RU" w:bidi="ru-RU"/>
              </w:rPr>
              <w:t>Выполнять установку техно</w:t>
            </w:r>
            <w:r w:rsidRPr="006D45A0">
              <w:rPr>
                <w:color w:val="000000"/>
                <w:lang w:eastAsia="ru-RU" w:bidi="ru-RU"/>
              </w:rPr>
              <w:softHyphen/>
              <w:t>логических параметров машин для химической защиты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FAD" w:rsidRPr="006D45A0" w:rsidRDefault="00405FAD" w:rsidP="006D45A0">
            <w:pPr>
              <w:pStyle w:val="a8"/>
              <w:ind w:firstLine="278"/>
              <w:jc w:val="both"/>
            </w:pPr>
            <w:r w:rsidRPr="006D45A0">
              <w:rPr>
                <w:color w:val="000000"/>
                <w:lang w:eastAsia="ru-RU" w:bidi="ru-RU"/>
              </w:rPr>
              <w:t>Разборка и сборка отдельного узла.</w:t>
            </w:r>
          </w:p>
          <w:p w:rsidR="00405FAD" w:rsidRPr="006D45A0" w:rsidRDefault="00405FAD" w:rsidP="006D45A0">
            <w:pPr>
              <w:pStyle w:val="a8"/>
              <w:ind w:firstLine="278"/>
              <w:jc w:val="both"/>
              <w:rPr>
                <w:color w:val="000000"/>
                <w:lang w:eastAsia="ru-RU" w:bidi="ru-RU"/>
              </w:rPr>
            </w:pPr>
            <w:r w:rsidRPr="006D45A0">
              <w:rPr>
                <w:color w:val="000000"/>
                <w:lang w:eastAsia="ru-RU" w:bidi="ru-RU"/>
              </w:rPr>
              <w:t>Проверка работоспособности машин для химической защиты</w:t>
            </w:r>
          </w:p>
          <w:p w:rsidR="00405FAD" w:rsidRPr="006D45A0" w:rsidRDefault="00405FAD" w:rsidP="006D45A0">
            <w:pPr>
              <w:pStyle w:val="a8"/>
              <w:ind w:firstLine="278"/>
              <w:jc w:val="both"/>
            </w:pPr>
            <w:r w:rsidRPr="006D45A0">
              <w:rPr>
                <w:color w:val="000000"/>
                <w:lang w:eastAsia="ru-RU" w:bidi="ru-RU"/>
              </w:rPr>
              <w:t>Настройка машин для химической защиты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AD" w:rsidRPr="006D45A0" w:rsidRDefault="002F2366" w:rsidP="006D45A0">
            <w:pPr>
              <w:pStyle w:val="a8"/>
              <w:ind w:firstLine="278"/>
              <w:jc w:val="both"/>
            </w:pPr>
            <w:r w:rsidRPr="006D45A0">
              <w:rPr>
                <w:color w:val="000000"/>
                <w:lang w:eastAsia="ru-RU" w:bidi="ru-RU"/>
              </w:rPr>
              <w:t>Лаборатория «Устройство сельскохозяйственных машин»</w:t>
            </w:r>
            <w:r w:rsidR="00405FAD" w:rsidRPr="006D45A0">
              <w:rPr>
                <w:color w:val="000000"/>
                <w:lang w:eastAsia="ru-RU" w:bidi="ru-RU"/>
              </w:rPr>
              <w:t>. Машины для химической защиты</w:t>
            </w:r>
          </w:p>
        </w:tc>
      </w:tr>
    </w:tbl>
    <w:tbl>
      <w:tblPr>
        <w:tblpPr w:leftFromText="180" w:rightFromText="180" w:vertAnchor="text" w:horzAnchor="margin" w:tblpXSpec="center" w:tblpY="2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9"/>
        <w:gridCol w:w="3649"/>
        <w:gridCol w:w="3649"/>
        <w:gridCol w:w="3650"/>
      </w:tblGrid>
      <w:tr w:rsidR="006D45A0" w:rsidRPr="006D45A0" w:rsidTr="006D45A0">
        <w:trPr>
          <w:trHeight w:val="267"/>
        </w:trPr>
        <w:tc>
          <w:tcPr>
            <w:tcW w:w="145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5A0" w:rsidRPr="006D45A0" w:rsidRDefault="006D45A0" w:rsidP="006D45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Итоговое занятие</w:t>
            </w:r>
          </w:p>
        </w:tc>
      </w:tr>
      <w:tr w:rsidR="006D45A0" w:rsidRPr="006D45A0" w:rsidTr="006D45A0">
        <w:trPr>
          <w:trHeight w:val="1495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45A0" w:rsidRPr="006D45A0" w:rsidRDefault="006D45A0" w:rsidP="006D45A0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Требование к оформлению отчета.</w:t>
            </w:r>
          </w:p>
          <w:p w:rsidR="006D45A0" w:rsidRPr="006D45A0" w:rsidRDefault="006D45A0" w:rsidP="006D45A0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Подведение итогов практики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45A0" w:rsidRPr="006D45A0" w:rsidRDefault="006D45A0" w:rsidP="006D45A0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Обобщать материал по прак</w:t>
            </w: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тике.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Оформить отчет.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Анализировать</w:t>
            </w: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  <w:t>результаты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практики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45A0" w:rsidRPr="006D45A0" w:rsidRDefault="006D45A0" w:rsidP="006D45A0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Обобщение материалов по прак</w:t>
            </w: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тике.</w:t>
            </w:r>
          </w:p>
          <w:p w:rsidR="006D45A0" w:rsidRPr="006D45A0" w:rsidRDefault="006D45A0" w:rsidP="006D45A0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Оформление отчета.</w:t>
            </w:r>
          </w:p>
          <w:p w:rsidR="006D45A0" w:rsidRPr="006D45A0" w:rsidRDefault="006D45A0" w:rsidP="006D45A0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Анализ результатов практики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A0" w:rsidRPr="006D45A0" w:rsidRDefault="006D45A0" w:rsidP="006D45A0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Лаборатория «Устройство сельскохозяйственных машин».</w:t>
            </w:r>
          </w:p>
        </w:tc>
      </w:tr>
    </w:tbl>
    <w:p w:rsidR="007750A1" w:rsidRPr="00C96DFD" w:rsidRDefault="006D45A0" w:rsidP="007750A1">
      <w:pPr>
        <w:widowControl w:val="0"/>
        <w:spacing w:after="0" w:line="1" w:lineRule="exact"/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</w:pPr>
      <w:r w:rsidRPr="00C96DFD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7750A1" w:rsidRPr="00C96DFD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br w:type="page"/>
      </w:r>
    </w:p>
    <w:p w:rsidR="007750A1" w:rsidRPr="00C96DFD" w:rsidRDefault="007750A1" w:rsidP="007750A1">
      <w:pPr>
        <w:keepNext/>
        <w:keepLines/>
        <w:widowControl w:val="0"/>
        <w:spacing w:after="3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sectPr w:rsidR="007750A1" w:rsidRPr="00C96DFD" w:rsidSect="006D45A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40" w:h="11900" w:orient="landscape"/>
          <w:pgMar w:top="720" w:right="720" w:bottom="720" w:left="720" w:header="709" w:footer="709" w:gutter="0"/>
          <w:cols w:space="720"/>
          <w:noEndnote/>
          <w:titlePg/>
          <w:docGrid w:linePitch="360"/>
        </w:sectPr>
      </w:pPr>
    </w:p>
    <w:p w:rsidR="00405FAD" w:rsidRPr="006D45A0" w:rsidRDefault="00405FAD" w:rsidP="006D45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5" w:name="_page_91_0"/>
      <w:bookmarkEnd w:id="1"/>
      <w:r w:rsidRPr="006D45A0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  <w:lastRenderedPageBreak/>
        <w:t>К</w:t>
      </w:r>
      <w:r w:rsidRPr="006D45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РИ</w:t>
      </w:r>
      <w:r w:rsidRPr="006D45A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Т</w:t>
      </w:r>
      <w:r w:rsidRPr="006D45A0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Е</w:t>
      </w:r>
      <w:r w:rsidRPr="006D45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РИИ ОЦЕ</w:t>
      </w:r>
      <w:r w:rsidRPr="006D45A0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  <w:t>Н</w:t>
      </w:r>
      <w:r w:rsidRPr="006D45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КИ РЕЗУ</w:t>
      </w:r>
      <w:r w:rsidRPr="006D45A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Л</w:t>
      </w:r>
      <w:r w:rsidRPr="006D45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ЬТ</w:t>
      </w:r>
      <w:r w:rsidRPr="006D45A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А</w:t>
      </w:r>
      <w:r w:rsidRPr="006D45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ТОВ У</w:t>
      </w:r>
      <w:r w:rsidRPr="006D45A0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Ч</w:t>
      </w:r>
      <w:r w:rsidRPr="006D45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</w:t>
      </w:r>
      <w:r w:rsidRPr="006D45A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Б</w:t>
      </w:r>
      <w:r w:rsidRPr="006D45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НОЙ</w:t>
      </w:r>
    </w:p>
    <w:p w:rsidR="00405FAD" w:rsidRDefault="00405FAD" w:rsidP="00CB27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D45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</w:t>
      </w:r>
      <w:r w:rsidRPr="006D45A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Я</w:t>
      </w:r>
      <w:r w:rsidRPr="006D45A0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Т</w:t>
      </w:r>
      <w:r w:rsidRPr="006D45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</w:t>
      </w:r>
      <w:r w:rsidRPr="006D45A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Л</w:t>
      </w:r>
      <w:r w:rsidRPr="006D45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ЬНО</w:t>
      </w:r>
      <w:r w:rsidRPr="006D45A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С</w:t>
      </w:r>
      <w:r w:rsidRPr="006D45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ТИ УЧ</w:t>
      </w:r>
      <w:r w:rsidRPr="006D45A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А</w:t>
      </w:r>
      <w:r w:rsidRPr="006D45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Щ</w:t>
      </w:r>
      <w:r w:rsidRPr="006D45A0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И</w:t>
      </w:r>
      <w:r w:rsidRPr="006D45A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  <w:lang w:eastAsia="ru-RU"/>
        </w:rPr>
        <w:t>Х</w:t>
      </w:r>
      <w:r w:rsidRPr="006D45A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С</w:t>
      </w:r>
      <w:r w:rsidR="00CB273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 xml:space="preserve">Я </w:t>
      </w:r>
      <w:r w:rsidRPr="006D45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УЧЕ</w:t>
      </w:r>
      <w:r w:rsidRPr="006D45A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Б</w:t>
      </w:r>
      <w:r w:rsidR="00EA1A7F" w:rsidRPr="006D45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НОЙ ПРАКТИКЕ</w:t>
      </w:r>
    </w:p>
    <w:p w:rsidR="00CB2731" w:rsidRPr="00CB2731" w:rsidRDefault="00CB2731" w:rsidP="00CB2731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0"/>
          <w:szCs w:val="30"/>
          <w:vertAlign w:val="superscript"/>
          <w:lang w:val="be-BY" w:eastAsia="ru-RU"/>
        </w:rPr>
      </w:pPr>
      <w:r w:rsidRPr="00CB2731"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  <w:t>(В развернутом виде со спе</w:t>
      </w:r>
      <w:r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  <w:t>цификой своей практики</w:t>
      </w:r>
      <w:r w:rsidRPr="00CB2731"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  <w:t>)</w:t>
      </w:r>
    </w:p>
    <w:tbl>
      <w:tblPr>
        <w:tblW w:w="9923" w:type="dxa"/>
        <w:tblInd w:w="-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8790"/>
      </w:tblGrid>
      <w:tr w:rsidR="00405FAD" w:rsidRPr="006D45A0" w:rsidTr="006D45A0">
        <w:trPr>
          <w:cantSplit/>
          <w:trHeight w:hRule="exact" w:val="609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в баллах</w:t>
            </w:r>
          </w:p>
        </w:tc>
        <w:tc>
          <w:tcPr>
            <w:tcW w:w="8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оценки</w:t>
            </w:r>
          </w:p>
        </w:tc>
      </w:tr>
      <w:tr w:rsidR="00405FAD" w:rsidRPr="006D45A0" w:rsidTr="006D45A0">
        <w:trPr>
          <w:cantSplit/>
          <w:trHeight w:hRule="exact" w:val="333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05FAD" w:rsidRPr="006D45A0" w:rsidTr="006D45A0">
        <w:trPr>
          <w:cantSplit/>
          <w:trHeight w:hRule="exact" w:val="1184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(один)</w:t>
            </w:r>
          </w:p>
        </w:tc>
        <w:tc>
          <w:tcPr>
            <w:tcW w:w="8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AD" w:rsidRPr="006D45A0" w:rsidRDefault="00405FAD" w:rsidP="006D4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Узнавание отдельных объектов изучения программного учебного материала, предъявляемых в готовом виде, с низкой степенью осознанности. Затруднение с ответом на наводящие вопросы преподавателя.</w:t>
            </w:r>
            <w:r w:rsid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деятельности по применению интеллектуальных знаний</w:t>
            </w:r>
          </w:p>
        </w:tc>
      </w:tr>
      <w:tr w:rsidR="00405FAD" w:rsidRPr="006D45A0" w:rsidTr="006D45A0">
        <w:trPr>
          <w:cantSplit/>
          <w:trHeight w:hRule="exact" w:val="1273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(два)</w:t>
            </w:r>
          </w:p>
        </w:tc>
        <w:tc>
          <w:tcPr>
            <w:tcW w:w="8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AD" w:rsidRPr="006D45A0" w:rsidRDefault="00405FAD" w:rsidP="006D4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Различение объектов изучения программного учебного материала, предъявляемых в готовом виде. Бессистемное изложение программного материала с низкой степенью самостоятельности (при помощи наводящих вопросов преподавателя).</w:t>
            </w:r>
          </w:p>
          <w:p w:rsidR="00405FAD" w:rsidRPr="006D45A0" w:rsidRDefault="00405FAD" w:rsidP="006D4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Неумение применять знания при выполнении практических заданий</w:t>
            </w:r>
          </w:p>
        </w:tc>
      </w:tr>
      <w:tr w:rsidR="00405FAD" w:rsidRPr="006D45A0" w:rsidTr="00CB2731">
        <w:trPr>
          <w:cantSplit/>
          <w:trHeight w:hRule="exact" w:val="156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(три)</w:t>
            </w:r>
          </w:p>
        </w:tc>
        <w:tc>
          <w:tcPr>
            <w:tcW w:w="8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AD" w:rsidRPr="006D45A0" w:rsidRDefault="00405FAD" w:rsidP="006D4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Воспроизведение большей части программного учебного материала по памяти (фрагментарный пересказ) с существенными ошибками, приводящими к искажению сущности излагаемого материала.</w:t>
            </w:r>
            <w:r w:rsidR="00CB2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практических заданий по предложенному алгоритму самостоятельно с существенными ошибками или с помощью преподавателя</w:t>
            </w:r>
          </w:p>
        </w:tc>
      </w:tr>
      <w:tr w:rsidR="00405FAD" w:rsidRPr="006D45A0" w:rsidTr="00CB2731">
        <w:trPr>
          <w:cantSplit/>
          <w:trHeight w:hRule="exact" w:val="3964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(четыре)</w:t>
            </w:r>
          </w:p>
        </w:tc>
        <w:tc>
          <w:tcPr>
            <w:tcW w:w="8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AD" w:rsidRPr="006D45A0" w:rsidRDefault="00405FAD" w:rsidP="006D4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Осознанное воспроизведение большей части программного учебного материала (излагает общую характеристику и основные направления развития системы сельскохозяйственного машиностроения; описывает классификацию, назначение, технические характеристики сельскохозяйственных машин, устройство, принцип работы и регулировки сельскохозяйственных машин, возможные технические неисправности сельскохозяйственных машин и способы их устранения) без глубокого осознания внутренних закономерностей и логической последовательности с единичными существенными ошибками.</w:t>
            </w:r>
            <w:proofErr w:type="gramEnd"/>
            <w:r w:rsidR="00CB2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Применение знаний в знакомой ситуации по предложенному алгоритму (подготавливает сельскохозяйственные машины к работе; производит регулировку сельскохозяйственных машин на заданные режимы работы; выявляет и устраняет неисправности в работе сельскохозяйственных машин) с единичными существенными ошибками</w:t>
            </w:r>
          </w:p>
        </w:tc>
      </w:tr>
      <w:tr w:rsidR="00405FAD" w:rsidRPr="006D45A0" w:rsidTr="00CB2731">
        <w:trPr>
          <w:cantSplit/>
          <w:trHeight w:hRule="exact" w:val="4458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(пять)</w:t>
            </w:r>
          </w:p>
        </w:tc>
        <w:tc>
          <w:tcPr>
            <w:tcW w:w="8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AD" w:rsidRPr="006D45A0" w:rsidRDefault="00405FAD" w:rsidP="006D4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знание и осознанное воспроизведение всего программного учебного материала; владение программным учебным материалом в знакомой ситуации (излагает общую характеристику и основные направления развития системы сельскохозяйственного машиностроения; описывает классификацию, назначение, технические характеристики сельскохозяйственных машин, устройство, принцип работы и регулировки сельскохозяйственных машин, возможные технические неисправности сельскохозяйственных машин и способы их устранения) с объяснением структурных связей и отношений с несущественными ошибками.</w:t>
            </w:r>
            <w:proofErr w:type="gramEnd"/>
          </w:p>
          <w:p w:rsidR="00405FAD" w:rsidRPr="006D45A0" w:rsidRDefault="00405FAD" w:rsidP="006D4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Применение знаний в знакомой ситуации по алгоритму (подготавливает сельскохозяйственные машины к работе; производит регулировку сельскохозяйственных машин на заданные режи</w:t>
            </w:r>
            <w:r w:rsidR="00CB2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мы работы; выявляет и устраняет </w:t>
            </w: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неисправности</w:t>
            </w:r>
            <w:r w:rsidR="00CB2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CB2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работе</w:t>
            </w:r>
            <w:r w:rsidR="00CB2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сельскохозяйственных</w:t>
            </w:r>
            <w:r w:rsidR="00CB2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машин)</w:t>
            </w:r>
            <w:r w:rsidR="00CB2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CB2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несущественными</w:t>
            </w:r>
            <w:r w:rsidR="00CB2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шибками Овладение навыками работы с учебно-методической и справочной литературой под руководством преподавателя</w:t>
            </w:r>
          </w:p>
          <w:p w:rsidR="00405FAD" w:rsidRPr="006D45A0" w:rsidRDefault="00405FAD" w:rsidP="006D4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5FAD" w:rsidRPr="006D45A0" w:rsidTr="00CB2731">
        <w:trPr>
          <w:cantSplit/>
          <w:trHeight w:hRule="exact" w:val="4745"/>
        </w:trPr>
        <w:tc>
          <w:tcPr>
            <w:tcW w:w="11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(шесть)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AD" w:rsidRPr="006D45A0" w:rsidRDefault="00405FAD" w:rsidP="006D4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Полное, прочное знание и воспроизведение программного учебного материала; владение программным учебным материалом в знакомой ситуации (излагает общую характеристику и основные направления развития системы сельскохозяйственного машиностроения; описывает классификацию, назначение, технические характеристики сельскохозяйственных машин, устройство, принцип работы и регулировки сельскохозяйственных машин, возможные технические неисправности сельскохозяйственных машин и способы их устранения) с выявлением и обоснованием закономерных связей, приведением примеров из практики с несущественными ошибками.</w:t>
            </w:r>
          </w:p>
          <w:p w:rsidR="00405FAD" w:rsidRPr="006D45A0" w:rsidRDefault="00405FAD" w:rsidP="006D4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Применение знаний в знакомой ситуации по алгоритму, на основе предписаний (подготавливает сельскохозяйственные машины к работе; производит регулировку сельскохозяйственных машин на заданные режимы работы; выявляет и устраняет неисправности в работе сельскохозяйственных машин) с несущественными ошибками.</w:t>
            </w:r>
            <w:r w:rsidR="00CB2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Недостаточно прочное владение навыками самостоятельной работы с учебно-методической и справочной литературой</w:t>
            </w:r>
          </w:p>
        </w:tc>
      </w:tr>
      <w:tr w:rsidR="00405FAD" w:rsidRPr="006D45A0" w:rsidTr="00CB2731">
        <w:trPr>
          <w:cantSplit/>
          <w:trHeight w:hRule="exact" w:val="4400"/>
        </w:trPr>
        <w:tc>
          <w:tcPr>
            <w:tcW w:w="11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(семь)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AD" w:rsidRPr="006D45A0" w:rsidRDefault="00405FAD" w:rsidP="006D4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Полное, прочное, глубокое знание и воспроизведение программного учебного материала; оперирование программным учебным материалом в знакомой ситуации</w:t>
            </w: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(излагает общую характеристику и основные направления развития системы сельскохозяйственного машиностроения; описывает классификацию, назначение, технические характеристики сельскохозяйственных машин, устройство, принцип работы и регулировки сельскохозяйственных машин, возможные технические неисправности сельскохозяйственных машин и способы их устранения) с выявлением, обоснованием и доказательством причинно-следственных связей и формулированием выводов с единичными несущественными ошибками.</w:t>
            </w:r>
            <w:r w:rsidR="00CB2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Абсолютно самостоятельное и точное выполнение стандартных заданий средней сложности.</w:t>
            </w:r>
            <w:r w:rsidR="00CB2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Недостаточно самостоятельное выполнение более сложных стандартных заданий (затруднение в выборе приемов и методов при решении поставленной задачи) с единичными несущественными ошибками.</w:t>
            </w:r>
            <w:r w:rsidR="00CB2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Прочное владение навыками самостоятельной работы с учебно-методической и справочной литературой</w:t>
            </w:r>
          </w:p>
        </w:tc>
      </w:tr>
      <w:tr w:rsidR="00405FAD" w:rsidRPr="006D45A0" w:rsidTr="00CB2731">
        <w:trPr>
          <w:cantSplit/>
          <w:trHeight w:hRule="exact" w:val="5312"/>
        </w:trPr>
        <w:tc>
          <w:tcPr>
            <w:tcW w:w="11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(восемь)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AD" w:rsidRPr="006D45A0" w:rsidRDefault="00405FAD" w:rsidP="006D4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Полное, прочное, глубокое знание и осознанное воспроизведение всего программного учебного материала. </w:t>
            </w:r>
            <w:proofErr w:type="gramStart"/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Оперирование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подтверждение аргументами и фактами, формулирование выводов): излагает общую характеристику и основные направления развития системы сельскохозяйственного машиностроения; описывает классификацию, назначение, технические характеристики сельскохозяйственных машин, устройство, принцип работы и регулировки сельскохозяйственных машин, возможные технические неисправности сельскохозяйственных машин и способы их устранения.</w:t>
            </w:r>
            <w:proofErr w:type="gramEnd"/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Наличие единичных несущественных ошибок.</w:t>
            </w:r>
          </w:p>
          <w:p w:rsidR="00405FAD" w:rsidRPr="006D45A0" w:rsidRDefault="00405FAD" w:rsidP="006D4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Самостоятельное выполнение стандартных заданий любой сложности, соответствующих программным требованиям, (подготавливает сельскохозяйственные машины к работе; производит регулировку сельскохозяйственных машин на заданные режимы работы; выявляет и устраняет неисправности в работе сельскохозяйственных машин) с наличием единичных несущественных ошибок.</w:t>
            </w:r>
            <w:r w:rsidR="00CB2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Прочное владение навыками самостоятельной работы с учебно-методической и справочной литературой</w:t>
            </w:r>
          </w:p>
        </w:tc>
      </w:tr>
      <w:tr w:rsidR="00405FAD" w:rsidRPr="006D45A0" w:rsidTr="00CB2731">
        <w:trPr>
          <w:cantSplit/>
          <w:trHeight w:hRule="exact" w:val="4259"/>
        </w:trPr>
        <w:tc>
          <w:tcPr>
            <w:tcW w:w="11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(девять)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AD" w:rsidRPr="006D45A0" w:rsidRDefault="00405FAD" w:rsidP="006D4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Полное, прочное, глубокое системное знание программного учебного материала, свободное оперирование программным материалом в частично измененной ситуации</w:t>
            </w: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(умение трактовать проблему, вопрос, делать логические умозаключения на основе анализа и синтеза, обосновывать свое мнение, выдвигать предположения и гипотезы).</w:t>
            </w:r>
          </w:p>
          <w:p w:rsidR="00405FAD" w:rsidRPr="006D45A0" w:rsidRDefault="00405FAD" w:rsidP="006D4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Оперативное применение учебного материала как на основе правил и предписаний, так и путем поиска новых знаний, способов решения задач, наличие действий и операций творческого характера при выполнении заданий.</w:t>
            </w:r>
          </w:p>
          <w:p w:rsidR="00405FAD" w:rsidRPr="006D45A0" w:rsidRDefault="00405FAD" w:rsidP="006D4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Самостоятельное и точное выполнение заданий проблемного характера, поиск рациональных путей решения.</w:t>
            </w:r>
          </w:p>
          <w:p w:rsidR="00405FAD" w:rsidRPr="006D45A0" w:rsidRDefault="00405FAD" w:rsidP="006D4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Прочное владение навыками самостоятельной работы с учебно-методической и справочной литературой.</w:t>
            </w:r>
          </w:p>
          <w:p w:rsidR="00405FAD" w:rsidRPr="006D45A0" w:rsidRDefault="00405FAD" w:rsidP="006D4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Получение новых знаний из различных источников</w:t>
            </w:r>
          </w:p>
        </w:tc>
      </w:tr>
      <w:tr w:rsidR="00405FAD" w:rsidRPr="006D45A0" w:rsidTr="00CB2731">
        <w:trPr>
          <w:cantSplit/>
          <w:trHeight w:hRule="exact" w:val="5882"/>
        </w:trPr>
        <w:tc>
          <w:tcPr>
            <w:tcW w:w="113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05FAD" w:rsidRPr="006D45A0" w:rsidRDefault="00405FAD" w:rsidP="006D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(десять)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AD" w:rsidRPr="006D45A0" w:rsidRDefault="00405FAD" w:rsidP="006D4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Свободное оперирование программным учебным материалом; применение знаний и умений в незнакомой ситуации</w:t>
            </w: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(излагает общую характеристику и основные направления развития системы сельскохозяйственного машиностроения; описывает классификацию, назначение, технические характеристики сельскохозяйственных машин, устройство, принцип работы и регулировки сельскохозяйственных машин, возможные технические неисправности сельскохозяйственных машин и способы их устранения).</w:t>
            </w:r>
          </w:p>
          <w:p w:rsidR="00405FAD" w:rsidRPr="006D45A0" w:rsidRDefault="00405FAD" w:rsidP="006D4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Проявление гибкости в применении знаний, осознанное и оперативное трансформирование полученных знаний при решении проблем в незнакомых ситуациях, демонстрация рациональных способов решения задач, выполнение творческих работ и заданий исследовательского характера (подготавливает сельскохозяйственные машины к работе; производит регулировку сельскохозяйственных машин на заданные режимы работы; выявляет и устраняет неисправности в работе сельскохозяйственных машин).</w:t>
            </w:r>
          </w:p>
          <w:p w:rsidR="00405FAD" w:rsidRPr="006D45A0" w:rsidRDefault="00405FAD" w:rsidP="006D4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Прочное владение навыками самостоятельной работы с учебно-методической и справочной литературой.</w:t>
            </w:r>
          </w:p>
          <w:p w:rsidR="00405FAD" w:rsidRPr="006D45A0" w:rsidRDefault="00405FAD" w:rsidP="006D4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Получение новых знаний из различных источников. Внесение обоснованных творческих предложений по совершенствованию сельскохозяйственной техники</w:t>
            </w:r>
          </w:p>
        </w:tc>
      </w:tr>
      <w:bookmarkEnd w:id="5"/>
    </w:tbl>
    <w:p w:rsidR="00405FAD" w:rsidRPr="006D45A0" w:rsidRDefault="00405FAD" w:rsidP="006D45A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405FAD" w:rsidRPr="006D45A0" w:rsidSect="006D45A0">
          <w:pgSz w:w="11906" w:h="16838"/>
          <w:pgMar w:top="1134" w:right="567" w:bottom="1134" w:left="1701" w:header="709" w:footer="709" w:gutter="0"/>
          <w:cols w:space="708"/>
          <w:docGrid w:linePitch="299"/>
        </w:sectPr>
      </w:pPr>
    </w:p>
    <w:p w:rsidR="00405FAD" w:rsidRPr="004E2862" w:rsidRDefault="00405FAD" w:rsidP="00405FAD">
      <w:pPr>
        <w:widowControl w:val="0"/>
        <w:spacing w:after="0" w:line="239" w:lineRule="auto"/>
        <w:ind w:right="-31"/>
        <w:jc w:val="center"/>
        <w:rPr>
          <w:rFonts w:ascii="Times New Roman" w:eastAsia="ARNWP+Times New Roman Ïîëóæèðíû" w:hAnsi="Times New Roman" w:cs="Times New Roman"/>
          <w:b/>
          <w:bCs/>
          <w:color w:val="FF0000"/>
          <w:sz w:val="30"/>
          <w:szCs w:val="30"/>
          <w:lang w:eastAsia="ru-RU"/>
        </w:rPr>
      </w:pPr>
      <w:bookmarkStart w:id="6" w:name="_page_99_0"/>
      <w:r w:rsidRPr="004E2862">
        <w:rPr>
          <w:rFonts w:ascii="Times New Roman" w:eastAsia="ARNWP+Times New Roman Ïîëóæèðíû" w:hAnsi="Times New Roman" w:cs="Times New Roman"/>
          <w:b/>
          <w:bCs/>
          <w:color w:val="FF0000"/>
          <w:spacing w:val="-7"/>
          <w:sz w:val="30"/>
          <w:szCs w:val="30"/>
          <w:lang w:eastAsia="ru-RU"/>
        </w:rPr>
        <w:lastRenderedPageBreak/>
        <w:t>П</w:t>
      </w:r>
      <w:r w:rsidRPr="004E2862">
        <w:rPr>
          <w:rFonts w:ascii="Times New Roman" w:eastAsia="ARNWP+Times New Roman Ïîëóæèðíû" w:hAnsi="Times New Roman" w:cs="Times New Roman"/>
          <w:b/>
          <w:bCs/>
          <w:color w:val="FF0000"/>
          <w:spacing w:val="-10"/>
          <w:sz w:val="30"/>
          <w:szCs w:val="30"/>
          <w:lang w:eastAsia="ru-RU"/>
        </w:rPr>
        <w:t>ЕРЕ</w:t>
      </w:r>
      <w:r w:rsidRPr="004E2862">
        <w:rPr>
          <w:rFonts w:ascii="Times New Roman" w:eastAsia="ARNWP+Times New Roman Ïîëóæèðíû" w:hAnsi="Times New Roman" w:cs="Times New Roman"/>
          <w:b/>
          <w:bCs/>
          <w:color w:val="FF0000"/>
          <w:spacing w:val="-9"/>
          <w:sz w:val="30"/>
          <w:szCs w:val="30"/>
          <w:lang w:eastAsia="ru-RU"/>
        </w:rPr>
        <w:t>Ч</w:t>
      </w:r>
      <w:r w:rsidRPr="004E2862">
        <w:rPr>
          <w:rFonts w:ascii="Times New Roman" w:eastAsia="ARNWP+Times New Roman Ïîëóæèðíû" w:hAnsi="Times New Roman" w:cs="Times New Roman"/>
          <w:b/>
          <w:bCs/>
          <w:color w:val="FF0000"/>
          <w:spacing w:val="-10"/>
          <w:sz w:val="30"/>
          <w:szCs w:val="30"/>
          <w:lang w:eastAsia="ru-RU"/>
        </w:rPr>
        <w:t>ЕН</w:t>
      </w:r>
      <w:r w:rsidRPr="004E2862">
        <w:rPr>
          <w:rFonts w:ascii="Times New Roman" w:eastAsia="ARNWP+Times New Roman Ïîëóæèðíû" w:hAnsi="Times New Roman" w:cs="Times New Roman"/>
          <w:b/>
          <w:bCs/>
          <w:color w:val="FF0000"/>
          <w:spacing w:val="55"/>
          <w:w w:val="99"/>
          <w:sz w:val="30"/>
          <w:szCs w:val="30"/>
          <w:lang w:eastAsia="ru-RU"/>
        </w:rPr>
        <w:t>Ь</w:t>
      </w:r>
      <w:r w:rsidR="004E2862" w:rsidRPr="004E2862">
        <w:rPr>
          <w:rFonts w:ascii="Times New Roman" w:eastAsia="ARNWP+Times New Roman Ïîëóæèðíû" w:hAnsi="Times New Roman" w:cs="Times New Roman"/>
          <w:b/>
          <w:bCs/>
          <w:color w:val="FF0000"/>
          <w:spacing w:val="-9"/>
          <w:sz w:val="30"/>
          <w:szCs w:val="30"/>
          <w:lang w:eastAsia="ru-RU"/>
        </w:rPr>
        <w:t>СРЕДСТВ ОБУЧЕНИЯ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12758"/>
        <w:gridCol w:w="2409"/>
      </w:tblGrid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</w:tc>
      </w:tr>
      <w:tr w:rsidR="00405FAD" w:rsidRPr="004E2862" w:rsidTr="004E2862">
        <w:tc>
          <w:tcPr>
            <w:tcW w:w="15167" w:type="dxa"/>
            <w:gridSpan w:val="2"/>
          </w:tcPr>
          <w:p w:rsidR="00405FAD" w:rsidRPr="004E2862" w:rsidRDefault="004E2862" w:rsidP="004E28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Технические устройства, аппаратно-программные средства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E2862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405FAD"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Интерактивная сенсорная система (панель) HORIZONT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ITS-25-65R со стойкой подвижной»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E2862" w:rsidRPr="004E2862" w:rsidTr="002821B1">
        <w:tc>
          <w:tcPr>
            <w:tcW w:w="15167" w:type="dxa"/>
            <w:gridSpan w:val="2"/>
            <w:vAlign w:val="center"/>
          </w:tcPr>
          <w:p w:rsidR="004E2862" w:rsidRPr="004E2862" w:rsidRDefault="004E2862" w:rsidP="00CD168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286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 образовательные ресурсы</w:t>
            </w:r>
          </w:p>
        </w:tc>
      </w:tr>
      <w:tr w:rsidR="004E2862" w:rsidRPr="004E2862" w:rsidTr="002821B1">
        <w:tc>
          <w:tcPr>
            <w:tcW w:w="12758" w:type="dxa"/>
            <w:vAlign w:val="center"/>
          </w:tcPr>
          <w:p w:rsidR="004E2862" w:rsidRPr="004E2862" w:rsidRDefault="004E2862" w:rsidP="00CD16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862">
              <w:rPr>
                <w:rFonts w:ascii="Times New Roman" w:hAnsi="Times New Roman" w:cs="Times New Roman"/>
                <w:sz w:val="26"/>
                <w:szCs w:val="26"/>
              </w:rPr>
              <w:t xml:space="preserve">Аудио- и видеоматериалы: </w:t>
            </w:r>
            <w:r w:rsidRPr="004E286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перечислить</w:t>
            </w:r>
          </w:p>
        </w:tc>
        <w:tc>
          <w:tcPr>
            <w:tcW w:w="2409" w:type="dxa"/>
            <w:vAlign w:val="bottom"/>
          </w:tcPr>
          <w:p w:rsidR="004E2862" w:rsidRPr="004E2862" w:rsidRDefault="004E2862" w:rsidP="00405FA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highlight w:val="red"/>
                <w:lang w:eastAsia="ru-RU"/>
              </w:rPr>
            </w:pP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spacing w:line="23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Программное обеспечение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red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E2862" w:rsidRPr="004E2862" w:rsidTr="00607989">
        <w:tc>
          <w:tcPr>
            <w:tcW w:w="15167" w:type="dxa"/>
            <w:gridSpan w:val="2"/>
            <w:vAlign w:val="center"/>
          </w:tcPr>
          <w:p w:rsidR="004E2862" w:rsidRPr="004E2862" w:rsidRDefault="004E2862" w:rsidP="00CD16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286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Наглядные средства</w:t>
            </w:r>
          </w:p>
        </w:tc>
      </w:tr>
      <w:tr w:rsidR="004E2862" w:rsidRPr="004E2862" w:rsidTr="00607989">
        <w:tc>
          <w:tcPr>
            <w:tcW w:w="12758" w:type="dxa"/>
            <w:vAlign w:val="center"/>
          </w:tcPr>
          <w:p w:rsidR="004E2862" w:rsidRPr="004E2862" w:rsidRDefault="004E2862" w:rsidP="00CD16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862">
              <w:rPr>
                <w:rFonts w:ascii="Times New Roman" w:hAnsi="Times New Roman" w:cs="Times New Roman"/>
                <w:sz w:val="26"/>
                <w:szCs w:val="26"/>
              </w:rPr>
              <w:t xml:space="preserve">Плакаты: </w:t>
            </w:r>
            <w:r w:rsidRPr="004E286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перечислить</w:t>
            </w:r>
          </w:p>
        </w:tc>
        <w:tc>
          <w:tcPr>
            <w:tcW w:w="2409" w:type="dxa"/>
          </w:tcPr>
          <w:p w:rsidR="004E2862" w:rsidRPr="004E2862" w:rsidRDefault="004E2862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</w:tr>
      <w:tr w:rsidR="00405FAD" w:rsidRPr="004E2862" w:rsidTr="004E2862">
        <w:tc>
          <w:tcPr>
            <w:tcW w:w="15167" w:type="dxa"/>
            <w:gridSpan w:val="2"/>
          </w:tcPr>
          <w:p w:rsidR="00405FAD" w:rsidRPr="004E2862" w:rsidRDefault="004E2862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hAnsi="Times New Roman" w:cs="Times New Roman"/>
                <w:b/>
                <w:sz w:val="26"/>
                <w:szCs w:val="26"/>
              </w:rPr>
              <w:t>Оборудование (машины), приборы, инструменты, приспособления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Картофелекопатель КТН ЛБ 1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Культиватор окучник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E2862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405FAD"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Пароконный однорядный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механический картофелекопатель»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Плуг </w:t>
            </w:r>
            <w:proofErr w:type="gramStart"/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лемешной</w:t>
            </w:r>
            <w:proofErr w:type="gramEnd"/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(конный)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Плуг одноконный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rPr>
          <w:trHeight w:val="323"/>
        </w:trPr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Плуг полувинтовой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Плуг полувинтовой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Картофелекопатель КСТ-1-4А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Агрегат АПП-ЗА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Ворошилка</w:t>
            </w:r>
            <w:proofErr w:type="spellEnd"/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льна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Грабли-</w:t>
            </w:r>
            <w:proofErr w:type="spellStart"/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ворошилки</w:t>
            </w:r>
            <w:proofErr w:type="spellEnd"/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ГВЦ без колес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Картофелекопатель КТН-2.0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Картофелесажалка Л-202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Комбайн свеклоуборочный КСН 6-3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Культиватор КОН-2.8</w:t>
            </w:r>
            <w:proofErr w:type="gramStart"/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Культиватор КПН-4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Лейка МБУ-0.5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Льнокомбайн ЛКВ-4А без колес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Льнотеребилка без ремней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Оприскиватель</w:t>
            </w:r>
            <w:proofErr w:type="spellEnd"/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ОВТ-113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Плуг навесной поворотный ПНП-3-43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Плуг ПГП -3-35В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Плуг ПН-3-30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Плуг ППО-4-40+1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Разбрасыватель 1РМГ-4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Разбрасыватель ПРТ-7А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Сажалка картофельная  КСМ-4А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Сеялка зерновая СЗУ-3.6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Сеялка СПУ-3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rPr>
          <w:trHeight w:val="355"/>
        </w:trPr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Сеялка СТВ-12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Картофелекопалка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Косилка </w:t>
            </w:r>
            <w:proofErr w:type="spellStart"/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сигментная</w:t>
            </w:r>
            <w:proofErr w:type="spellEnd"/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КС-2.1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Рассадопосадочная машина СКН-6А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Рыхлитель конный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5167" w:type="dxa"/>
            <w:gridSpan w:val="2"/>
          </w:tcPr>
          <w:p w:rsidR="00405FAD" w:rsidRPr="004E2862" w:rsidRDefault="004E2862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Иные материальные объекты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spacing w:line="23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Аптечка первой помощи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spacing w:line="23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Огнетушитель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spacing w:line="23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Доска учебная аудиторная ДА-14 (2021г)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spacing w:line="23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Кресла мягкие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spacing w:line="23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Сейф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spacing w:line="23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 1-тумб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spacing w:line="23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 аудиторный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spacing w:line="23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 ученический 1200*600*750мм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spacing w:line="23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Стул </w:t>
            </w:r>
            <w:proofErr w:type="gramStart"/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/м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spacing w:line="23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Стул </w:t>
            </w:r>
            <w:proofErr w:type="gramStart"/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/м с </w:t>
            </w:r>
            <w:proofErr w:type="spellStart"/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метал.ножкой</w:t>
            </w:r>
            <w:proofErr w:type="spellEnd"/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spacing w:line="23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Стул с </w:t>
            </w:r>
            <w:proofErr w:type="spellStart"/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</w:t>
            </w:r>
            <w:proofErr w:type="gramStart"/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.н</w:t>
            </w:r>
            <w:proofErr w:type="gramEnd"/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ожкой</w:t>
            </w:r>
            <w:proofErr w:type="spellEnd"/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E2862" w:rsidP="00405FAD">
            <w:pPr>
              <w:spacing w:line="23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405FAD"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Стул учени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ческий нерегулируемый ИВ-300-06»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spacing w:line="23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Тумбочка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spacing w:line="23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Шкаф книжный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spacing w:line="23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Шкаф одежный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spacing w:line="23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Шкаф-витрина б/у 2020г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05FAD" w:rsidRPr="004E2862" w:rsidTr="004E2862">
        <w:tc>
          <w:tcPr>
            <w:tcW w:w="12758" w:type="dxa"/>
          </w:tcPr>
          <w:p w:rsidR="00405FAD" w:rsidRPr="004E2862" w:rsidRDefault="00405FAD" w:rsidP="00405FAD">
            <w:pPr>
              <w:spacing w:line="23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Шкаф Ш-ПК-1/65 Н</w:t>
            </w:r>
          </w:p>
        </w:tc>
        <w:tc>
          <w:tcPr>
            <w:tcW w:w="2409" w:type="dxa"/>
          </w:tcPr>
          <w:p w:rsidR="00405FAD" w:rsidRPr="004E2862" w:rsidRDefault="00405FAD" w:rsidP="00405FAD">
            <w:pPr>
              <w:widowControl w:val="0"/>
              <w:spacing w:line="239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05FAD" w:rsidRPr="00C96DFD" w:rsidRDefault="00405FAD" w:rsidP="00405FAD">
      <w:pPr>
        <w:widowControl w:val="0"/>
        <w:spacing w:after="0" w:line="239" w:lineRule="auto"/>
        <w:ind w:right="-3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bookmarkEnd w:id="6"/>
    <w:p w:rsidR="00405FAD" w:rsidRPr="00C96DFD" w:rsidRDefault="00405FAD" w:rsidP="00405FAD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  <w:lang w:eastAsia="ru-RU"/>
        </w:rPr>
        <w:sectPr w:rsidR="00405FAD" w:rsidRPr="00C96DFD" w:rsidSect="00C96DFD">
          <w:pgSz w:w="16838" w:h="11906" w:orient="landscape"/>
          <w:pgMar w:top="567" w:right="720" w:bottom="720" w:left="720" w:header="709" w:footer="709" w:gutter="0"/>
          <w:cols w:space="708"/>
          <w:titlePg/>
          <w:docGrid w:linePitch="360"/>
        </w:sectPr>
      </w:pPr>
    </w:p>
    <w:p w:rsidR="00405FAD" w:rsidRPr="004E2862" w:rsidRDefault="00405FAD" w:rsidP="00405FAD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E2862"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  <w:lang w:eastAsia="ru-RU"/>
        </w:rPr>
        <w:lastRenderedPageBreak/>
        <w:t>Л</w:t>
      </w:r>
      <w:r w:rsidRPr="004E28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ИТЕР</w:t>
      </w:r>
      <w:r w:rsidRPr="004E2862"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  <w:lang w:eastAsia="ru-RU"/>
        </w:rPr>
        <w:t>А</w:t>
      </w:r>
      <w:r w:rsidRPr="004E2862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  <w:lang w:eastAsia="ru-RU"/>
        </w:rPr>
        <w:t>Т</w:t>
      </w:r>
      <w:r w:rsidRPr="004E28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УР</w:t>
      </w:r>
      <w:r w:rsidRPr="004E2862"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  <w:lang w:eastAsia="ru-RU"/>
        </w:rPr>
        <w:t>А</w:t>
      </w:r>
    </w:p>
    <w:p w:rsidR="00405FAD" w:rsidRPr="00C96DFD" w:rsidRDefault="00405FAD" w:rsidP="00405FAD">
      <w:pPr>
        <w:spacing w:after="106" w:line="24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5FAD" w:rsidRPr="004E2862" w:rsidRDefault="00405FAD" w:rsidP="00405FAD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lang w:eastAsia="ru-RU"/>
        </w:rPr>
      </w:pPr>
      <w:r w:rsidRPr="004E2862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30"/>
          <w:szCs w:val="30"/>
          <w:lang w:eastAsia="ru-RU"/>
        </w:rPr>
        <w:t>О</w:t>
      </w:r>
      <w:r w:rsidRPr="004E286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30"/>
          <w:szCs w:val="30"/>
          <w:lang w:eastAsia="ru-RU"/>
        </w:rPr>
        <w:t>сн</w:t>
      </w:r>
      <w:r w:rsidRPr="004E2862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lang w:eastAsia="ru-RU"/>
        </w:rPr>
        <w:t>овная</w:t>
      </w:r>
    </w:p>
    <w:p w:rsidR="00405FAD" w:rsidRPr="004E2862" w:rsidRDefault="00405FAD" w:rsidP="00405FAD">
      <w:pPr>
        <w:spacing w:after="97" w:line="24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1892" w:rsidRPr="00D61892" w:rsidRDefault="00D61892" w:rsidP="00D61892">
      <w:pPr>
        <w:widowControl w:val="0"/>
        <w:spacing w:before="2" w:after="0" w:line="239" w:lineRule="auto"/>
        <w:ind w:right="216"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proofErr w:type="spellStart"/>
      <w:r w:rsidRPr="00D61892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До</w:t>
      </w:r>
      <w:r w:rsidRPr="00D61892">
        <w:rPr>
          <w:rFonts w:ascii="Times New Roman" w:eastAsia="Times New Roman" w:hAnsi="Times New Roman" w:cs="Times New Roman"/>
          <w:b/>
          <w:color w:val="FF0000"/>
          <w:spacing w:val="2"/>
          <w:sz w:val="30"/>
          <w:szCs w:val="30"/>
          <w:lang w:eastAsia="ru-RU"/>
        </w:rPr>
        <w:t>б</w:t>
      </w:r>
      <w:r w:rsidRPr="00D61892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ыш</w:t>
      </w:r>
      <w:r w:rsidRPr="00D61892">
        <w:rPr>
          <w:rFonts w:ascii="Times New Roman" w:eastAsia="Times New Roman" w:hAnsi="Times New Roman" w:cs="Times New Roman"/>
          <w:b/>
          <w:color w:val="FF0000"/>
          <w:spacing w:val="-1"/>
          <w:sz w:val="30"/>
          <w:szCs w:val="30"/>
          <w:lang w:eastAsia="ru-RU"/>
        </w:rPr>
        <w:t>е</w:t>
      </w:r>
      <w:r w:rsidRPr="00D61892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в</w:t>
      </w:r>
      <w:proofErr w:type="spellEnd"/>
      <w:r w:rsidRPr="00D61892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,</w:t>
      </w:r>
      <w:r w:rsidRPr="00D61892">
        <w:rPr>
          <w:rFonts w:ascii="Times New Roman" w:eastAsia="Times New Roman" w:hAnsi="Times New Roman" w:cs="Times New Roman"/>
          <w:b/>
          <w:color w:val="FF0000"/>
          <w:spacing w:val="37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А.С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.</w:t>
      </w:r>
      <w:r w:rsidRPr="00D61892">
        <w:rPr>
          <w:rFonts w:ascii="Times New Roman" w:eastAsia="Times New Roman" w:hAnsi="Times New Roman" w:cs="Times New Roman"/>
          <w:color w:val="FF0000"/>
          <w:spacing w:val="38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С</w:t>
      </w:r>
      <w:r w:rsidRPr="00D61892">
        <w:rPr>
          <w:rFonts w:ascii="Times New Roman" w:eastAsia="Times New Roman" w:hAnsi="Times New Roman" w:cs="Times New Roman"/>
          <w:color w:val="FF0000"/>
          <w:spacing w:val="-1"/>
          <w:sz w:val="30"/>
          <w:szCs w:val="30"/>
          <w:lang w:eastAsia="ru-RU"/>
        </w:rPr>
        <w:t>е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л</w:t>
      </w:r>
      <w:r w:rsidRPr="00D61892">
        <w:rPr>
          <w:rFonts w:ascii="Times New Roman" w:eastAsia="Times New Roman" w:hAnsi="Times New Roman" w:cs="Times New Roman"/>
          <w:color w:val="FF0000"/>
          <w:spacing w:val="1"/>
          <w:w w:val="99"/>
          <w:sz w:val="30"/>
          <w:szCs w:val="30"/>
          <w:lang w:eastAsia="ru-RU"/>
        </w:rPr>
        <w:t>ь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ск</w:t>
      </w:r>
      <w:r w:rsidRPr="00D61892">
        <w:rPr>
          <w:rFonts w:ascii="Times New Roman" w:eastAsia="Times New Roman" w:hAnsi="Times New Roman" w:cs="Times New Roman"/>
          <w:color w:val="FF0000"/>
          <w:spacing w:val="1"/>
          <w:sz w:val="30"/>
          <w:szCs w:val="30"/>
          <w:lang w:eastAsia="ru-RU"/>
        </w:rPr>
        <w:t>охо</w:t>
      </w:r>
      <w:r w:rsidRPr="00D61892">
        <w:rPr>
          <w:rFonts w:ascii="Times New Roman" w:eastAsia="Times New Roman" w:hAnsi="Times New Roman" w:cs="Times New Roman"/>
          <w:color w:val="FF0000"/>
          <w:w w:val="99"/>
          <w:sz w:val="30"/>
          <w:szCs w:val="30"/>
          <w:lang w:eastAsia="ru-RU"/>
        </w:rPr>
        <w:t>з</w:t>
      </w:r>
      <w:r w:rsidRPr="00D61892">
        <w:rPr>
          <w:rFonts w:ascii="Times New Roman" w:eastAsia="Times New Roman" w:hAnsi="Times New Roman" w:cs="Times New Roman"/>
          <w:color w:val="FF0000"/>
          <w:spacing w:val="-1"/>
          <w:sz w:val="30"/>
          <w:szCs w:val="30"/>
          <w:lang w:eastAsia="ru-RU"/>
        </w:rPr>
        <w:t>я</w:t>
      </w:r>
      <w:r w:rsidRPr="00D61892">
        <w:rPr>
          <w:rFonts w:ascii="Times New Roman" w:eastAsia="Times New Roman" w:hAnsi="Times New Roman" w:cs="Times New Roman"/>
          <w:color w:val="FF0000"/>
          <w:w w:val="99"/>
          <w:sz w:val="30"/>
          <w:szCs w:val="30"/>
          <w:lang w:eastAsia="ru-RU"/>
        </w:rPr>
        <w:t>й</w:t>
      </w:r>
      <w:r w:rsidRPr="00D61892">
        <w:rPr>
          <w:rFonts w:ascii="Times New Roman" w:eastAsia="Times New Roman" w:hAnsi="Times New Roman" w:cs="Times New Roman"/>
          <w:color w:val="FF0000"/>
          <w:spacing w:val="-1"/>
          <w:sz w:val="30"/>
          <w:szCs w:val="30"/>
          <w:lang w:eastAsia="ru-RU"/>
        </w:rPr>
        <w:t>с</w:t>
      </w:r>
      <w:r w:rsidRPr="00D61892">
        <w:rPr>
          <w:rFonts w:ascii="Times New Roman" w:eastAsia="Times New Roman" w:hAnsi="Times New Roman" w:cs="Times New Roman"/>
          <w:color w:val="FF0000"/>
          <w:w w:val="99"/>
          <w:sz w:val="30"/>
          <w:szCs w:val="30"/>
          <w:lang w:eastAsia="ru-RU"/>
        </w:rPr>
        <w:t>тв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е</w:t>
      </w:r>
      <w:r w:rsidRPr="00D61892">
        <w:rPr>
          <w:rFonts w:ascii="Times New Roman" w:eastAsia="Times New Roman" w:hAnsi="Times New Roman" w:cs="Times New Roman"/>
          <w:color w:val="FF0000"/>
          <w:w w:val="99"/>
          <w:sz w:val="30"/>
          <w:szCs w:val="30"/>
          <w:lang w:eastAsia="ru-RU"/>
        </w:rPr>
        <w:t>нн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ые</w:t>
      </w:r>
      <w:r w:rsidRPr="00D61892">
        <w:rPr>
          <w:rFonts w:ascii="Times New Roman" w:eastAsia="Times New Roman" w:hAnsi="Times New Roman" w:cs="Times New Roman"/>
          <w:color w:val="FF0000"/>
          <w:spacing w:val="37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м</w:t>
      </w:r>
      <w:r w:rsidRPr="00D61892">
        <w:rPr>
          <w:rFonts w:ascii="Times New Roman" w:eastAsia="Times New Roman" w:hAnsi="Times New Roman" w:cs="Times New Roman"/>
          <w:color w:val="FF0000"/>
          <w:spacing w:val="-1"/>
          <w:sz w:val="30"/>
          <w:szCs w:val="30"/>
          <w:lang w:eastAsia="ru-RU"/>
        </w:rPr>
        <w:t>а</w:t>
      </w:r>
      <w:r w:rsidRPr="00D61892">
        <w:rPr>
          <w:rFonts w:ascii="Times New Roman" w:eastAsia="Times New Roman" w:hAnsi="Times New Roman" w:cs="Times New Roman"/>
          <w:color w:val="FF0000"/>
          <w:w w:val="99"/>
          <w:sz w:val="30"/>
          <w:szCs w:val="30"/>
          <w:lang w:eastAsia="ru-RU"/>
        </w:rPr>
        <w:t>шин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ы</w:t>
      </w:r>
      <w:r w:rsidRPr="00D61892">
        <w:rPr>
          <w:rFonts w:ascii="Times New Roman" w:eastAsia="Times New Roman" w:hAnsi="Times New Roman" w:cs="Times New Roman"/>
          <w:color w:val="FF0000"/>
          <w:spacing w:val="38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/</w:t>
      </w:r>
      <w:r w:rsidRPr="00D61892">
        <w:rPr>
          <w:rFonts w:ascii="Times New Roman" w:eastAsia="Times New Roman" w:hAnsi="Times New Roman" w:cs="Times New Roman"/>
          <w:color w:val="FF0000"/>
          <w:spacing w:val="38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color w:val="FF0000"/>
          <w:w w:val="99"/>
          <w:sz w:val="30"/>
          <w:szCs w:val="30"/>
          <w:lang w:eastAsia="ru-RU"/>
        </w:rPr>
        <w:t>А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.С.</w:t>
      </w:r>
      <w:r w:rsidRPr="00D61892">
        <w:rPr>
          <w:rFonts w:ascii="Times New Roman" w:eastAsia="Times New Roman" w:hAnsi="Times New Roman" w:cs="Times New Roman"/>
          <w:color w:val="FF0000"/>
          <w:spacing w:val="37"/>
          <w:sz w:val="30"/>
          <w:szCs w:val="30"/>
          <w:lang w:eastAsia="ru-RU"/>
        </w:rPr>
        <w:t xml:space="preserve"> </w:t>
      </w:r>
      <w:proofErr w:type="spellStart"/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До</w:t>
      </w:r>
      <w:r w:rsidRPr="00D61892">
        <w:rPr>
          <w:rFonts w:ascii="Times New Roman" w:eastAsia="Times New Roman" w:hAnsi="Times New Roman" w:cs="Times New Roman"/>
          <w:color w:val="FF0000"/>
          <w:spacing w:val="1"/>
          <w:sz w:val="30"/>
          <w:szCs w:val="30"/>
          <w:lang w:eastAsia="ru-RU"/>
        </w:rPr>
        <w:t>б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ы</w:t>
      </w:r>
      <w:r w:rsidRPr="00D61892">
        <w:rPr>
          <w:rFonts w:ascii="Times New Roman" w:eastAsia="Times New Roman" w:hAnsi="Times New Roman" w:cs="Times New Roman"/>
          <w:color w:val="FF0000"/>
          <w:w w:val="99"/>
          <w:sz w:val="30"/>
          <w:szCs w:val="30"/>
          <w:lang w:eastAsia="ru-RU"/>
        </w:rPr>
        <w:t>ш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ев</w:t>
      </w:r>
      <w:proofErr w:type="spellEnd"/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, В.Р.</w:t>
      </w:r>
      <w:r w:rsidRPr="00D61892">
        <w:rPr>
          <w:rFonts w:ascii="Times New Roman" w:eastAsia="Times New Roman" w:hAnsi="Times New Roman" w:cs="Times New Roman"/>
          <w:color w:val="FF0000"/>
          <w:spacing w:val="-1"/>
          <w:sz w:val="30"/>
          <w:szCs w:val="30"/>
          <w:lang w:eastAsia="ru-RU"/>
        </w:rPr>
        <w:t xml:space="preserve"> </w:t>
      </w:r>
      <w:proofErr w:type="spellStart"/>
      <w:r w:rsidRPr="00D61892">
        <w:rPr>
          <w:rFonts w:ascii="Times New Roman" w:eastAsia="Times New Roman" w:hAnsi="Times New Roman" w:cs="Times New Roman"/>
          <w:color w:val="FF0000"/>
          <w:spacing w:val="1"/>
          <w:sz w:val="30"/>
          <w:szCs w:val="30"/>
          <w:lang w:eastAsia="ru-RU"/>
        </w:rPr>
        <w:t>П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ет</w:t>
      </w:r>
      <w:r w:rsidRPr="00D61892">
        <w:rPr>
          <w:rFonts w:ascii="Times New Roman" w:eastAsia="Times New Roman" w:hAnsi="Times New Roman" w:cs="Times New Roman"/>
          <w:color w:val="FF0000"/>
          <w:spacing w:val="1"/>
          <w:sz w:val="30"/>
          <w:szCs w:val="30"/>
          <w:lang w:eastAsia="ru-RU"/>
        </w:rPr>
        <w:t>ро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ве</w:t>
      </w:r>
      <w:r w:rsidRPr="00D61892">
        <w:rPr>
          <w:rFonts w:ascii="Times New Roman" w:eastAsia="Times New Roman" w:hAnsi="Times New Roman" w:cs="Times New Roman"/>
          <w:color w:val="FF0000"/>
          <w:w w:val="99"/>
          <w:sz w:val="30"/>
          <w:szCs w:val="30"/>
          <w:lang w:eastAsia="ru-RU"/>
        </w:rPr>
        <w:t>ц</w:t>
      </w:r>
      <w:proofErr w:type="spellEnd"/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. М</w:t>
      </w:r>
      <w:r w:rsidRPr="00D61892">
        <w:rPr>
          <w:rFonts w:ascii="Times New Roman" w:eastAsia="Times New Roman" w:hAnsi="Times New Roman" w:cs="Times New Roman"/>
          <w:color w:val="FF0000"/>
          <w:w w:val="99"/>
          <w:sz w:val="30"/>
          <w:szCs w:val="30"/>
          <w:lang w:eastAsia="ru-RU"/>
        </w:rPr>
        <w:t>инск</w:t>
      </w:r>
      <w:proofErr w:type="gramStart"/>
      <w:r w:rsidRPr="00D61892">
        <w:rPr>
          <w:rFonts w:ascii="Times New Roman" w:eastAsia="Times New Roman" w:hAnsi="Times New Roman" w:cs="Times New Roman"/>
          <w:color w:val="FF0000"/>
          <w:w w:val="99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:</w:t>
      </w:r>
      <w:proofErr w:type="gramEnd"/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proofErr w:type="spellStart"/>
      <w:r w:rsidRPr="00D61892">
        <w:rPr>
          <w:rFonts w:ascii="Times New Roman" w:eastAsia="Times New Roman" w:hAnsi="Times New Roman" w:cs="Times New Roman"/>
          <w:color w:val="FF0000"/>
          <w:w w:val="99"/>
          <w:sz w:val="30"/>
          <w:szCs w:val="30"/>
          <w:lang w:eastAsia="ru-RU"/>
        </w:rPr>
        <w:t>У</w:t>
      </w:r>
      <w:r w:rsidRPr="00D61892">
        <w:rPr>
          <w:rFonts w:ascii="Times New Roman" w:eastAsia="Times New Roman" w:hAnsi="Times New Roman" w:cs="Times New Roman"/>
          <w:color w:val="FF0000"/>
          <w:spacing w:val="1"/>
          <w:sz w:val="30"/>
          <w:szCs w:val="30"/>
          <w:lang w:eastAsia="ru-RU"/>
        </w:rPr>
        <w:t>р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аджай</w:t>
      </w:r>
      <w:proofErr w:type="spellEnd"/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,</w:t>
      </w:r>
      <w:r w:rsidRPr="00D61892">
        <w:rPr>
          <w:rFonts w:ascii="Times New Roman" w:eastAsia="Times New Roman" w:hAnsi="Times New Roman" w:cs="Times New Roman"/>
          <w:color w:val="FF0000"/>
          <w:spacing w:val="-1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1</w:t>
      </w:r>
      <w:r w:rsidRPr="00D61892">
        <w:rPr>
          <w:rFonts w:ascii="Times New Roman" w:eastAsia="Times New Roman" w:hAnsi="Times New Roman" w:cs="Times New Roman"/>
          <w:color w:val="FF0000"/>
          <w:spacing w:val="1"/>
          <w:sz w:val="30"/>
          <w:szCs w:val="30"/>
          <w:lang w:eastAsia="ru-RU"/>
        </w:rPr>
        <w:t>998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.</w:t>
      </w:r>
      <w:r w:rsidRPr="00D61892">
        <w:rPr>
          <w:rFonts w:ascii="Times New Roman" w:eastAsia="Times New Roman" w:hAnsi="Times New Roman" w:cs="Times New Roman"/>
          <w:color w:val="FF0000"/>
          <w:spacing w:val="1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324</w:t>
      </w:r>
      <w:r w:rsidRPr="00D61892">
        <w:rPr>
          <w:rFonts w:ascii="Times New Roman" w:eastAsia="Times New Roman" w:hAnsi="Times New Roman" w:cs="Times New Roman"/>
          <w:color w:val="FF0000"/>
          <w:spacing w:val="1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color w:val="FF0000"/>
          <w:spacing w:val="-1"/>
          <w:sz w:val="30"/>
          <w:szCs w:val="30"/>
          <w:lang w:eastAsia="ru-RU"/>
        </w:rPr>
        <w:t>с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.</w:t>
      </w:r>
    </w:p>
    <w:p w:rsidR="00D61892" w:rsidRPr="00D61892" w:rsidRDefault="00D61892" w:rsidP="00D61892">
      <w:pPr>
        <w:widowControl w:val="0"/>
        <w:spacing w:before="1" w:after="0" w:line="240" w:lineRule="auto"/>
        <w:ind w:right="207"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D61892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Заяц,</w:t>
      </w:r>
      <w:r w:rsidRPr="00D61892">
        <w:rPr>
          <w:rFonts w:ascii="Times New Roman" w:eastAsia="Times New Roman" w:hAnsi="Times New Roman" w:cs="Times New Roman"/>
          <w:b/>
          <w:color w:val="FF0000"/>
          <w:spacing w:val="10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b/>
          <w:color w:val="FF0000"/>
          <w:spacing w:val="1"/>
          <w:w w:val="99"/>
          <w:sz w:val="30"/>
          <w:szCs w:val="30"/>
          <w:lang w:eastAsia="ru-RU"/>
        </w:rPr>
        <w:t>Э</w:t>
      </w:r>
      <w:r w:rsidRPr="00D61892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.В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.</w:t>
      </w:r>
      <w:r w:rsidRPr="00D61892">
        <w:rPr>
          <w:rFonts w:ascii="Times New Roman" w:eastAsia="Times New Roman" w:hAnsi="Times New Roman" w:cs="Times New Roman"/>
          <w:color w:val="FF0000"/>
          <w:spacing w:val="10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С</w:t>
      </w:r>
      <w:r w:rsidRPr="00D61892">
        <w:rPr>
          <w:rFonts w:ascii="Times New Roman" w:eastAsia="Times New Roman" w:hAnsi="Times New Roman" w:cs="Times New Roman"/>
          <w:color w:val="FF0000"/>
          <w:spacing w:val="-1"/>
          <w:sz w:val="30"/>
          <w:szCs w:val="30"/>
          <w:lang w:eastAsia="ru-RU"/>
        </w:rPr>
        <w:t>е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л</w:t>
      </w:r>
      <w:r w:rsidRPr="00D61892">
        <w:rPr>
          <w:rFonts w:ascii="Times New Roman" w:eastAsia="Times New Roman" w:hAnsi="Times New Roman" w:cs="Times New Roman"/>
          <w:color w:val="FF0000"/>
          <w:spacing w:val="4"/>
          <w:w w:val="99"/>
          <w:sz w:val="30"/>
          <w:szCs w:val="30"/>
          <w:lang w:eastAsia="ru-RU"/>
        </w:rPr>
        <w:t>ь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ск</w:t>
      </w:r>
      <w:r w:rsidRPr="00D61892">
        <w:rPr>
          <w:rFonts w:ascii="Times New Roman" w:eastAsia="Times New Roman" w:hAnsi="Times New Roman" w:cs="Times New Roman"/>
          <w:color w:val="FF0000"/>
          <w:spacing w:val="1"/>
          <w:sz w:val="30"/>
          <w:szCs w:val="30"/>
          <w:lang w:eastAsia="ru-RU"/>
        </w:rPr>
        <w:t>ох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оз</w:t>
      </w:r>
      <w:r w:rsidRPr="00D61892">
        <w:rPr>
          <w:rFonts w:ascii="Times New Roman" w:eastAsia="Times New Roman" w:hAnsi="Times New Roman" w:cs="Times New Roman"/>
          <w:color w:val="FF0000"/>
          <w:spacing w:val="-1"/>
          <w:sz w:val="30"/>
          <w:szCs w:val="30"/>
          <w:lang w:eastAsia="ru-RU"/>
        </w:rPr>
        <w:t>я</w:t>
      </w:r>
      <w:r w:rsidRPr="00D61892">
        <w:rPr>
          <w:rFonts w:ascii="Times New Roman" w:eastAsia="Times New Roman" w:hAnsi="Times New Roman" w:cs="Times New Roman"/>
          <w:color w:val="FF0000"/>
          <w:w w:val="99"/>
          <w:sz w:val="30"/>
          <w:szCs w:val="30"/>
          <w:lang w:eastAsia="ru-RU"/>
        </w:rPr>
        <w:t>й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с</w:t>
      </w:r>
      <w:r w:rsidRPr="00D61892">
        <w:rPr>
          <w:rFonts w:ascii="Times New Roman" w:eastAsia="Times New Roman" w:hAnsi="Times New Roman" w:cs="Times New Roman"/>
          <w:color w:val="FF0000"/>
          <w:w w:val="99"/>
          <w:sz w:val="30"/>
          <w:szCs w:val="30"/>
          <w:lang w:eastAsia="ru-RU"/>
        </w:rPr>
        <w:t>тв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е</w:t>
      </w:r>
      <w:r w:rsidRPr="00D61892">
        <w:rPr>
          <w:rFonts w:ascii="Times New Roman" w:eastAsia="Times New Roman" w:hAnsi="Times New Roman" w:cs="Times New Roman"/>
          <w:color w:val="FF0000"/>
          <w:w w:val="99"/>
          <w:sz w:val="30"/>
          <w:szCs w:val="30"/>
          <w:lang w:eastAsia="ru-RU"/>
        </w:rPr>
        <w:t>нн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ые</w:t>
      </w:r>
      <w:r w:rsidRPr="00D61892">
        <w:rPr>
          <w:rFonts w:ascii="Times New Roman" w:eastAsia="Times New Roman" w:hAnsi="Times New Roman" w:cs="Times New Roman"/>
          <w:color w:val="FF0000"/>
          <w:spacing w:val="10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ма</w:t>
      </w:r>
      <w:r w:rsidRPr="00D61892">
        <w:rPr>
          <w:rFonts w:ascii="Times New Roman" w:eastAsia="Times New Roman" w:hAnsi="Times New Roman" w:cs="Times New Roman"/>
          <w:color w:val="FF0000"/>
          <w:w w:val="99"/>
          <w:sz w:val="30"/>
          <w:szCs w:val="30"/>
          <w:lang w:eastAsia="ru-RU"/>
        </w:rPr>
        <w:t>шин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ы</w:t>
      </w:r>
      <w:proofErr w:type="gramStart"/>
      <w:r w:rsidRPr="00D61892">
        <w:rPr>
          <w:rFonts w:ascii="Times New Roman" w:eastAsia="Times New Roman" w:hAnsi="Times New Roman" w:cs="Times New Roman"/>
          <w:color w:val="FF0000"/>
          <w:spacing w:val="11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:</w:t>
      </w:r>
      <w:proofErr w:type="gramEnd"/>
      <w:r w:rsidRPr="00D61892">
        <w:rPr>
          <w:rFonts w:ascii="Times New Roman" w:eastAsia="Times New Roman" w:hAnsi="Times New Roman" w:cs="Times New Roman"/>
          <w:color w:val="FF0000"/>
          <w:spacing w:val="12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учеб</w:t>
      </w:r>
      <w:r w:rsidRPr="00D61892">
        <w:rPr>
          <w:rFonts w:ascii="Times New Roman" w:eastAsia="Times New Roman" w:hAnsi="Times New Roman" w:cs="Times New Roman"/>
          <w:color w:val="FF0000"/>
          <w:w w:val="99"/>
          <w:sz w:val="30"/>
          <w:szCs w:val="30"/>
          <w:lang w:eastAsia="ru-RU"/>
        </w:rPr>
        <w:t>ни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к</w:t>
      </w:r>
      <w:r w:rsidRPr="00D61892">
        <w:rPr>
          <w:rFonts w:ascii="Times New Roman" w:eastAsia="Times New Roman" w:hAnsi="Times New Roman" w:cs="Times New Roman"/>
          <w:color w:val="FF0000"/>
          <w:spacing w:val="11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color w:val="FF0000"/>
          <w:spacing w:val="1"/>
          <w:sz w:val="30"/>
          <w:szCs w:val="30"/>
          <w:lang w:eastAsia="ru-RU"/>
        </w:rPr>
        <w:t>/</w:t>
      </w:r>
      <w:r w:rsidRPr="00D61892">
        <w:rPr>
          <w:rFonts w:ascii="Times New Roman" w:eastAsia="Times New Roman" w:hAnsi="Times New Roman" w:cs="Times New Roman"/>
          <w:color w:val="FF0000"/>
          <w:spacing w:val="11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color w:val="FF0000"/>
          <w:spacing w:val="1"/>
          <w:w w:val="99"/>
          <w:sz w:val="30"/>
          <w:szCs w:val="30"/>
          <w:lang w:eastAsia="ru-RU"/>
        </w:rPr>
        <w:t>Э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.В.</w:t>
      </w:r>
      <w:r w:rsidRPr="00D61892">
        <w:rPr>
          <w:rFonts w:ascii="Times New Roman" w:eastAsia="Times New Roman" w:hAnsi="Times New Roman" w:cs="Times New Roman"/>
          <w:color w:val="FF0000"/>
          <w:spacing w:val="10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Заяц.</w:t>
      </w:r>
      <w:r w:rsidRPr="00D61892">
        <w:rPr>
          <w:rFonts w:ascii="Times New Roman" w:eastAsia="Times New Roman" w:hAnsi="Times New Roman" w:cs="Times New Roman"/>
          <w:color w:val="FF0000"/>
          <w:spacing w:val="16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color w:val="FF0000"/>
          <w:w w:val="99"/>
          <w:sz w:val="30"/>
          <w:szCs w:val="30"/>
          <w:lang w:eastAsia="ru-RU"/>
        </w:rPr>
        <w:t>М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инск</w:t>
      </w:r>
      <w:proofErr w:type="gramStart"/>
      <w:r w:rsidRPr="00D61892">
        <w:rPr>
          <w:rFonts w:ascii="Times New Roman" w:eastAsia="Times New Roman" w:hAnsi="Times New Roman" w:cs="Times New Roman"/>
          <w:color w:val="FF0000"/>
          <w:spacing w:val="-1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:</w:t>
      </w:r>
      <w:proofErr w:type="gramEnd"/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И</w:t>
      </w:r>
      <w:r w:rsidRPr="00D61892">
        <w:rPr>
          <w:rFonts w:ascii="Times New Roman" w:eastAsia="Times New Roman" w:hAnsi="Times New Roman" w:cs="Times New Roman"/>
          <w:color w:val="FF0000"/>
          <w:spacing w:val="-1"/>
          <w:sz w:val="30"/>
          <w:szCs w:val="30"/>
          <w:lang w:eastAsia="ru-RU"/>
        </w:rPr>
        <w:t>В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Ц</w:t>
      </w:r>
      <w:r w:rsidRPr="00D61892">
        <w:rPr>
          <w:rFonts w:ascii="Times New Roman" w:eastAsia="Times New Roman" w:hAnsi="Times New Roman" w:cs="Times New Roman"/>
          <w:color w:val="FF0000"/>
          <w:spacing w:val="1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М</w:t>
      </w:r>
      <w:r w:rsidRPr="00D61892">
        <w:rPr>
          <w:rFonts w:ascii="Times New Roman" w:eastAsia="Times New Roman" w:hAnsi="Times New Roman" w:cs="Times New Roman"/>
          <w:color w:val="FF0000"/>
          <w:w w:val="99"/>
          <w:sz w:val="30"/>
          <w:szCs w:val="30"/>
          <w:lang w:eastAsia="ru-RU"/>
        </w:rPr>
        <w:t>ин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ф</w:t>
      </w:r>
      <w:r w:rsidRPr="00D61892">
        <w:rPr>
          <w:rFonts w:ascii="Times New Roman" w:eastAsia="Times New Roman" w:hAnsi="Times New Roman" w:cs="Times New Roman"/>
          <w:color w:val="FF0000"/>
          <w:spacing w:val="2"/>
          <w:w w:val="99"/>
          <w:sz w:val="30"/>
          <w:szCs w:val="30"/>
          <w:lang w:eastAsia="ru-RU"/>
        </w:rPr>
        <w:t>и</w:t>
      </w:r>
      <w:r w:rsidRPr="00D61892">
        <w:rPr>
          <w:rFonts w:ascii="Times New Roman" w:eastAsia="Times New Roman" w:hAnsi="Times New Roman" w:cs="Times New Roman"/>
          <w:color w:val="FF0000"/>
          <w:w w:val="99"/>
          <w:sz w:val="30"/>
          <w:szCs w:val="30"/>
          <w:lang w:eastAsia="ru-RU"/>
        </w:rPr>
        <w:t>н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а,</w:t>
      </w:r>
      <w:r w:rsidRPr="00D61892">
        <w:rPr>
          <w:rFonts w:ascii="Times New Roman" w:eastAsia="Times New Roman" w:hAnsi="Times New Roman" w:cs="Times New Roman"/>
          <w:color w:val="FF0000"/>
          <w:spacing w:val="-1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2</w:t>
      </w:r>
      <w:r w:rsidRPr="00D61892">
        <w:rPr>
          <w:rFonts w:ascii="Times New Roman" w:eastAsia="Times New Roman" w:hAnsi="Times New Roman" w:cs="Times New Roman"/>
          <w:color w:val="FF0000"/>
          <w:spacing w:val="1"/>
          <w:sz w:val="30"/>
          <w:szCs w:val="30"/>
          <w:lang w:eastAsia="ru-RU"/>
        </w:rPr>
        <w:t>016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.</w:t>
      </w:r>
      <w:r w:rsidRPr="00D61892">
        <w:rPr>
          <w:rFonts w:ascii="Times New Roman" w:eastAsia="Times New Roman" w:hAnsi="Times New Roman" w:cs="Times New Roman"/>
          <w:color w:val="FF0000"/>
          <w:spacing w:val="2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432</w:t>
      </w:r>
      <w:r w:rsidRPr="00D61892">
        <w:rPr>
          <w:rFonts w:ascii="Times New Roman" w:eastAsia="Times New Roman" w:hAnsi="Times New Roman" w:cs="Times New Roman"/>
          <w:color w:val="FF0000"/>
          <w:spacing w:val="1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color w:val="FF0000"/>
          <w:spacing w:val="-1"/>
          <w:sz w:val="30"/>
          <w:szCs w:val="30"/>
          <w:lang w:eastAsia="ru-RU"/>
        </w:rPr>
        <w:t>с</w:t>
      </w:r>
      <w:r w:rsidRPr="00D6189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.</w:t>
      </w:r>
    </w:p>
    <w:p w:rsidR="00D61892" w:rsidRPr="00D61892" w:rsidRDefault="00D61892" w:rsidP="00D61892">
      <w:pPr>
        <w:widowControl w:val="0"/>
        <w:spacing w:after="0" w:line="239" w:lineRule="auto"/>
        <w:ind w:right="26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1892">
        <w:rPr>
          <w:rFonts w:ascii="Times New Roman" w:eastAsia="Times New Roman" w:hAnsi="Times New Roman" w:cs="Times New Roman"/>
          <w:b/>
          <w:spacing w:val="1"/>
          <w:sz w:val="30"/>
          <w:szCs w:val="30"/>
          <w:lang w:eastAsia="ru-RU"/>
        </w:rPr>
        <w:t>З</w:t>
      </w:r>
      <w:r w:rsidRPr="00D618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</w:t>
      </w:r>
      <w:r w:rsidRPr="00D61892">
        <w:rPr>
          <w:rFonts w:ascii="Times New Roman" w:eastAsia="Times New Roman" w:hAnsi="Times New Roman" w:cs="Times New Roman"/>
          <w:b/>
          <w:spacing w:val="-1"/>
          <w:sz w:val="30"/>
          <w:szCs w:val="30"/>
          <w:lang w:eastAsia="ru-RU"/>
        </w:rPr>
        <w:t>я</w:t>
      </w:r>
      <w:r w:rsidRPr="00D618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ц,</w:t>
      </w:r>
      <w:r w:rsidRPr="00D61892">
        <w:rPr>
          <w:rFonts w:ascii="Times New Roman" w:eastAsia="Times New Roman" w:hAnsi="Times New Roman" w:cs="Times New Roman"/>
          <w:b/>
          <w:spacing w:val="29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b/>
          <w:spacing w:val="1"/>
          <w:w w:val="99"/>
          <w:sz w:val="30"/>
          <w:szCs w:val="30"/>
          <w:lang w:eastAsia="ru-RU"/>
        </w:rPr>
        <w:t>Э</w:t>
      </w:r>
      <w:r w:rsidRPr="00D618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.В.</w:t>
      </w:r>
      <w:r w:rsidRPr="00D61892">
        <w:rPr>
          <w:rFonts w:ascii="Times New Roman" w:eastAsia="Times New Roman" w:hAnsi="Times New Roman" w:cs="Times New Roman"/>
          <w:spacing w:val="29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С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D6189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л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ь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ск</w:t>
      </w:r>
      <w:r w:rsidRPr="00D6189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о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D6189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о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D61892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я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й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тв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нн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ые</w:t>
      </w:r>
      <w:r w:rsidRPr="00D61892">
        <w:rPr>
          <w:rFonts w:ascii="Times New Roman" w:eastAsia="Times New Roman" w:hAnsi="Times New Roman" w:cs="Times New Roman"/>
          <w:spacing w:val="29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ма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шин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ы.</w:t>
      </w:r>
      <w:r w:rsidRPr="00D61892">
        <w:rPr>
          <w:rFonts w:ascii="Times New Roman" w:eastAsia="Times New Roman" w:hAnsi="Times New Roman" w:cs="Times New Roman"/>
          <w:spacing w:val="32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П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рак</w:t>
      </w:r>
      <w:r w:rsidRPr="00D61892">
        <w:rPr>
          <w:rFonts w:ascii="Times New Roman" w:eastAsia="Times New Roman" w:hAnsi="Times New Roman" w:cs="Times New Roman"/>
          <w:spacing w:val="1"/>
          <w:w w:val="99"/>
          <w:sz w:val="30"/>
          <w:szCs w:val="30"/>
          <w:lang w:eastAsia="ru-RU"/>
        </w:rPr>
        <w:t>т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и</w:t>
      </w:r>
      <w:r w:rsidRPr="00D6189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к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ум</w:t>
      </w:r>
      <w:r w:rsidRPr="00D61892">
        <w:rPr>
          <w:rFonts w:ascii="Times New Roman" w:eastAsia="Times New Roman" w:hAnsi="Times New Roman" w:cs="Times New Roman"/>
          <w:spacing w:val="29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D61892">
        <w:rPr>
          <w:rFonts w:ascii="Times New Roman" w:eastAsia="Times New Roman" w:hAnsi="Times New Roman" w:cs="Times New Roman"/>
          <w:spacing w:val="31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уч</w:t>
      </w:r>
      <w:r w:rsidRPr="00D61892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е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proofErr w:type="gramStart"/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.</w:t>
      </w:r>
      <w:proofErr w:type="gramEnd"/>
      <w:r w:rsidRPr="00D61892">
        <w:rPr>
          <w:rFonts w:ascii="Times New Roman" w:eastAsia="Times New Roman" w:hAnsi="Times New Roman" w:cs="Times New Roman"/>
          <w:spacing w:val="31"/>
          <w:sz w:val="30"/>
          <w:szCs w:val="30"/>
          <w:lang w:eastAsia="ru-RU"/>
        </w:rPr>
        <w:t xml:space="preserve"> </w:t>
      </w:r>
      <w:proofErr w:type="gramStart"/>
      <w:r w:rsidRPr="00D6189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п</w:t>
      </w:r>
      <w:proofErr w:type="gramEnd"/>
      <w:r w:rsidRPr="00D6189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о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собие</w:t>
      </w:r>
      <w:r w:rsidRPr="00D61892">
        <w:rPr>
          <w:rFonts w:ascii="Times New Roman" w:eastAsia="Times New Roman" w:hAnsi="Times New Roman" w:cs="Times New Roman"/>
          <w:spacing w:val="24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 w:rsidRPr="00D61892">
        <w:rPr>
          <w:rFonts w:ascii="Times New Roman" w:eastAsia="Times New Roman" w:hAnsi="Times New Roman" w:cs="Times New Roman"/>
          <w:spacing w:val="24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т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уде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н</w:t>
      </w:r>
      <w:r w:rsidRPr="00D61892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т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D61892">
        <w:rPr>
          <w:rFonts w:ascii="Times New Roman" w:eastAsia="Times New Roman" w:hAnsi="Times New Roman" w:cs="Times New Roman"/>
          <w:spacing w:val="26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высш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и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D61892">
        <w:rPr>
          <w:rFonts w:ascii="Times New Roman" w:eastAsia="Times New Roman" w:hAnsi="Times New Roman" w:cs="Times New Roman"/>
          <w:spacing w:val="26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уч</w:t>
      </w:r>
      <w:r w:rsidRPr="00D61892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е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Pr="00D61892">
        <w:rPr>
          <w:rFonts w:ascii="Times New Roman" w:eastAsia="Times New Roman" w:hAnsi="Times New Roman" w:cs="Times New Roman"/>
          <w:spacing w:val="1"/>
          <w:w w:val="99"/>
          <w:sz w:val="30"/>
          <w:szCs w:val="30"/>
          <w:lang w:eastAsia="ru-RU"/>
        </w:rPr>
        <w:t>н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ых</w:t>
      </w:r>
      <w:r w:rsidRPr="00D61892">
        <w:rPr>
          <w:rFonts w:ascii="Times New Roman" w:eastAsia="Times New Roman" w:hAnsi="Times New Roman" w:cs="Times New Roman"/>
          <w:spacing w:val="26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з</w:t>
      </w:r>
      <w:r w:rsidRPr="00D61892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а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в</w:t>
      </w:r>
      <w:r w:rsidRPr="00D61892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е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де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ний</w:t>
      </w:r>
      <w:r w:rsidRPr="00D61892">
        <w:rPr>
          <w:rFonts w:ascii="Times New Roman" w:eastAsia="Times New Roman" w:hAnsi="Times New Roman" w:cs="Times New Roman"/>
          <w:spacing w:val="26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п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D61892">
        <w:rPr>
          <w:rFonts w:ascii="Times New Roman" w:eastAsia="Times New Roman" w:hAnsi="Times New Roman" w:cs="Times New Roman"/>
          <w:spacing w:val="27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а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г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D61892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о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н</w:t>
      </w:r>
      <w:r w:rsidRPr="00D6189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о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и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ческ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и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D61892">
        <w:rPr>
          <w:rFonts w:ascii="Times New Roman" w:eastAsia="Times New Roman" w:hAnsi="Times New Roman" w:cs="Times New Roman"/>
          <w:spacing w:val="25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D6189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п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ециа</w:t>
      </w:r>
      <w:r w:rsidRPr="00D61892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л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ь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D6189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о</w:t>
      </w:r>
      <w:r w:rsidRPr="00D61892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с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тям</w:t>
      </w:r>
      <w:r w:rsidRPr="00D61892">
        <w:rPr>
          <w:rFonts w:ascii="Times New Roman" w:eastAsia="Times New Roman" w:hAnsi="Times New Roman" w:cs="Times New Roman"/>
          <w:spacing w:val="16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D61892">
        <w:rPr>
          <w:rFonts w:ascii="Times New Roman" w:eastAsia="Times New Roman" w:hAnsi="Times New Roman" w:cs="Times New Roman"/>
          <w:spacing w:val="16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spacing w:val="1"/>
          <w:w w:val="99"/>
          <w:sz w:val="30"/>
          <w:szCs w:val="30"/>
          <w:lang w:eastAsia="ru-RU"/>
        </w:rPr>
        <w:t>Э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.В.</w:t>
      </w:r>
      <w:r w:rsidRPr="00D61892">
        <w:rPr>
          <w:rFonts w:ascii="Times New Roman" w:eastAsia="Times New Roman" w:hAnsi="Times New Roman" w:cs="Times New Roman"/>
          <w:spacing w:val="15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</w:t>
      </w:r>
      <w:r w:rsidRPr="00D61892">
        <w:rPr>
          <w:rFonts w:ascii="Times New Roman" w:eastAsia="Times New Roman" w:hAnsi="Times New Roman" w:cs="Times New Roman"/>
          <w:spacing w:val="1"/>
          <w:w w:val="99"/>
          <w:sz w:val="30"/>
          <w:szCs w:val="30"/>
          <w:lang w:eastAsia="ru-RU"/>
        </w:rPr>
        <w:t>ц</w:t>
      </w:r>
      <w:r w:rsidRPr="00D61892">
        <w:rPr>
          <w:rFonts w:ascii="Times New Roman" w:eastAsia="Times New Roman" w:hAnsi="Times New Roman" w:cs="Times New Roman"/>
          <w:spacing w:val="15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[и</w:t>
      </w:r>
      <w:r w:rsidRPr="00D61892">
        <w:rPr>
          <w:rFonts w:ascii="Times New Roman" w:eastAsia="Times New Roman" w:hAnsi="Times New Roman" w:cs="Times New Roman"/>
          <w:spacing w:val="17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D61892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р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]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D61892">
        <w:rPr>
          <w:rFonts w:ascii="Times New Roman" w:eastAsia="Times New Roman" w:hAnsi="Times New Roman" w:cs="Times New Roman"/>
          <w:spacing w:val="19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п</w:t>
      </w:r>
      <w:r w:rsidRPr="00D6189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о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D61892">
        <w:rPr>
          <w:rFonts w:ascii="Times New Roman" w:eastAsia="Times New Roman" w:hAnsi="Times New Roman" w:cs="Times New Roman"/>
          <w:spacing w:val="17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р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D6189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д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D61892">
        <w:rPr>
          <w:rFonts w:ascii="Times New Roman" w:eastAsia="Times New Roman" w:hAnsi="Times New Roman" w:cs="Times New Roman"/>
          <w:spacing w:val="15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spacing w:val="1"/>
          <w:w w:val="99"/>
          <w:sz w:val="30"/>
          <w:szCs w:val="30"/>
          <w:lang w:eastAsia="ru-RU"/>
        </w:rPr>
        <w:t>Э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.В.</w:t>
      </w:r>
      <w:r w:rsidRPr="00D61892">
        <w:rPr>
          <w:rFonts w:ascii="Times New Roman" w:eastAsia="Times New Roman" w:hAnsi="Times New Roman" w:cs="Times New Roman"/>
          <w:spacing w:val="17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З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йц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а.</w:t>
      </w:r>
      <w:r w:rsidRPr="00D61892">
        <w:rPr>
          <w:rFonts w:ascii="Times New Roman" w:eastAsia="Times New Roman" w:hAnsi="Times New Roman" w:cs="Times New Roman"/>
          <w:spacing w:val="19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Минск</w:t>
      </w:r>
      <w:proofErr w:type="gramStart"/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proofErr w:type="gramEnd"/>
      <w:r w:rsidRPr="00D61892">
        <w:rPr>
          <w:rFonts w:ascii="Times New Roman" w:eastAsia="Times New Roman" w:hAnsi="Times New Roman" w:cs="Times New Roman"/>
          <w:spacing w:val="19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И</w:t>
      </w:r>
      <w:r w:rsidRPr="00D61892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В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Ц</w:t>
      </w:r>
      <w:r w:rsidRPr="00D61892">
        <w:rPr>
          <w:rFonts w:ascii="Times New Roman" w:eastAsia="Times New Roman" w:hAnsi="Times New Roman" w:cs="Times New Roman"/>
          <w:spacing w:val="17"/>
          <w:sz w:val="30"/>
          <w:szCs w:val="30"/>
          <w:lang w:eastAsia="ru-RU"/>
        </w:rPr>
        <w:t xml:space="preserve"> </w:t>
      </w:r>
      <w:proofErr w:type="gramStart"/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D61892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и</w:t>
      </w:r>
      <w:r w:rsidRPr="00D61892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н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-</w:t>
      </w:r>
      <w:proofErr w:type="spellStart"/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фина</w:t>
      </w:r>
      <w:proofErr w:type="spellEnd"/>
      <w:proofErr w:type="gramEnd"/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, 20</w:t>
      </w:r>
      <w:r w:rsidRPr="00D6189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11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. 279</w:t>
      </w:r>
      <w:r w:rsidRPr="00D6189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05FAD" w:rsidRPr="004E2862" w:rsidRDefault="00405FAD" w:rsidP="004E2862">
      <w:pPr>
        <w:widowControl w:val="0"/>
        <w:tabs>
          <w:tab w:val="left" w:pos="1406"/>
          <w:tab w:val="left" w:pos="3211"/>
          <w:tab w:val="left" w:pos="4706"/>
          <w:tab w:val="left" w:pos="6798"/>
          <w:tab w:val="left" w:pos="7348"/>
        </w:tabs>
        <w:spacing w:after="0" w:line="239" w:lineRule="auto"/>
        <w:ind w:right="256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Клоч</w:t>
      </w:r>
      <w:r w:rsidRPr="00D61892">
        <w:rPr>
          <w:rFonts w:ascii="Times New Roman" w:eastAsia="Times New Roman" w:hAnsi="Times New Roman" w:cs="Times New Roman"/>
          <w:b/>
          <w:spacing w:val="1"/>
          <w:sz w:val="30"/>
          <w:szCs w:val="30"/>
          <w:lang w:eastAsia="ru-RU"/>
        </w:rPr>
        <w:t>ко</w:t>
      </w:r>
      <w:r w:rsidRPr="00D618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в,</w:t>
      </w:r>
      <w:r w:rsidRPr="00D61892">
        <w:rPr>
          <w:rFonts w:ascii="Times New Roman" w:eastAsia="Times New Roman" w:hAnsi="Times New Roman" w:cs="Times New Roman"/>
          <w:b/>
          <w:spacing w:val="61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А.В.</w:t>
      </w:r>
      <w:r w:rsidRPr="00D61892">
        <w:rPr>
          <w:rFonts w:ascii="Times New Roman" w:eastAsia="Times New Roman" w:hAnsi="Times New Roman" w:cs="Times New Roman"/>
          <w:spacing w:val="60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spacing w:val="1"/>
          <w:w w:val="99"/>
          <w:sz w:val="30"/>
          <w:szCs w:val="30"/>
          <w:lang w:eastAsia="ru-RU"/>
        </w:rPr>
        <w:t>У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ст</w:t>
      </w:r>
      <w:r w:rsidRPr="00D6189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р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й</w:t>
      </w:r>
      <w:r w:rsidRPr="00D61892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с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тв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D61892">
        <w:rPr>
          <w:rFonts w:ascii="Times New Roman" w:eastAsia="Times New Roman" w:hAnsi="Times New Roman" w:cs="Times New Roman"/>
          <w:spacing w:val="63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се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ль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ск</w:t>
      </w:r>
      <w:r w:rsidRPr="00D61892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о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хо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з</w:t>
      </w:r>
      <w:r w:rsidRPr="00D61892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я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й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тв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нн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ых</w:t>
      </w:r>
      <w:r w:rsidRPr="00D61892">
        <w:rPr>
          <w:rFonts w:ascii="Times New Roman" w:eastAsia="Times New Roman" w:hAnsi="Times New Roman" w:cs="Times New Roman"/>
          <w:spacing w:val="62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ма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шин</w:t>
      </w:r>
      <w:r w:rsidRPr="00D61892">
        <w:rPr>
          <w:rFonts w:ascii="Times New Roman" w:eastAsia="Times New Roman" w:hAnsi="Times New Roman" w:cs="Times New Roman"/>
          <w:spacing w:val="61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D61892">
        <w:rPr>
          <w:rFonts w:ascii="Times New Roman" w:eastAsia="Times New Roman" w:hAnsi="Times New Roman" w:cs="Times New Roman"/>
          <w:spacing w:val="62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</w:t>
      </w:r>
      <w:proofErr w:type="gramStart"/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D6189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о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</w:t>
      </w:r>
      <w:r w:rsidRPr="00D6189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и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D61892">
        <w:rPr>
          <w:rFonts w:ascii="Times New Roman" w:eastAsia="Times New Roman" w:hAnsi="Times New Roman" w:cs="Times New Roman"/>
          <w:spacing w:val="77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 w:rsidRPr="00D61892">
        <w:rPr>
          <w:rFonts w:ascii="Times New Roman" w:eastAsia="Times New Roman" w:hAnsi="Times New Roman" w:cs="Times New Roman"/>
          <w:spacing w:val="79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>уча</w:t>
      </w:r>
      <w:bookmarkStart w:id="7" w:name="_GoBack"/>
      <w:bookmarkEnd w:id="7"/>
      <w:r w:rsidRPr="00D61892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щ</w:t>
      </w:r>
      <w:r w:rsidRPr="00D61892">
        <w:rPr>
          <w:rFonts w:ascii="Times New Roman" w:eastAsia="Times New Roman" w:hAnsi="Times New Roman" w:cs="Times New Roman"/>
          <w:spacing w:val="-5"/>
          <w:w w:val="99"/>
          <w:sz w:val="30"/>
          <w:szCs w:val="30"/>
          <w:lang w:eastAsia="ru-RU"/>
        </w:rPr>
        <w:t>и</w:t>
      </w:r>
      <w:r w:rsidRPr="00D61892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х</w:t>
      </w:r>
      <w:r w:rsidRPr="00D61892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</w:t>
      </w:r>
      <w:r w:rsidRPr="00D61892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D61892">
        <w:rPr>
          <w:rFonts w:ascii="Times New Roman" w:eastAsia="Times New Roman" w:hAnsi="Times New Roman" w:cs="Times New Roman"/>
          <w:spacing w:val="68"/>
          <w:sz w:val="30"/>
          <w:szCs w:val="30"/>
          <w:lang w:eastAsia="ru-RU"/>
        </w:rPr>
        <w:t xml:space="preserve"> </w:t>
      </w:r>
      <w:r w:rsidRPr="00D61892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у</w:t>
      </w:r>
      <w:r w:rsidRPr="00D61892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>ч</w:t>
      </w:r>
      <w:r w:rsidRPr="00D61892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р</w:t>
      </w:r>
      <w:r w:rsidRPr="00D61892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е</w:t>
      </w:r>
      <w:r w:rsidRPr="00D61892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>ж</w:t>
      </w:r>
      <w:r w:rsidRPr="00D61892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д</w:t>
      </w:r>
      <w:r w:rsidRPr="00D6189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</w:t>
      </w:r>
      <w:r w:rsidRPr="00D61892">
        <w:rPr>
          <w:rFonts w:ascii="Times New Roman" w:eastAsia="Times New Roman" w:hAnsi="Times New Roman" w:cs="Times New Roman"/>
          <w:spacing w:val="-4"/>
          <w:w w:val="99"/>
          <w:sz w:val="30"/>
          <w:szCs w:val="30"/>
          <w:lang w:eastAsia="ru-RU"/>
        </w:rPr>
        <w:t>н</w:t>
      </w:r>
      <w:r w:rsidRPr="00D61892">
        <w:rPr>
          <w:rFonts w:ascii="Times New Roman" w:eastAsia="Times New Roman" w:hAnsi="Times New Roman" w:cs="Times New Roman"/>
          <w:spacing w:val="-5"/>
          <w:w w:val="99"/>
          <w:sz w:val="30"/>
          <w:szCs w:val="30"/>
          <w:lang w:eastAsia="ru-RU"/>
        </w:rPr>
        <w:t>и</w:t>
      </w:r>
      <w:r w:rsidRPr="00D61892">
        <w:rPr>
          <w:rFonts w:ascii="Times New Roman" w:eastAsia="Times New Roman" w:hAnsi="Times New Roman" w:cs="Times New Roman"/>
          <w:w w:val="99"/>
          <w:sz w:val="30"/>
          <w:szCs w:val="30"/>
          <w:lang w:eastAsia="ru-RU"/>
        </w:rPr>
        <w:t>й</w:t>
      </w:r>
      <w:r w:rsidRPr="00D61892">
        <w:rPr>
          <w:rFonts w:ascii="Times New Roman" w:eastAsia="Times New Roman" w:hAnsi="Times New Roman" w:cs="Times New Roman"/>
          <w:spacing w:val="71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о</w:t>
      </w:r>
      <w:r w:rsidRPr="004E286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б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р</w:t>
      </w:r>
      <w:r w:rsidRPr="004E286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а</w:t>
      </w:r>
      <w:r w:rsidRPr="004E2862">
        <w:rPr>
          <w:rFonts w:ascii="Times New Roman" w:eastAsia="Times New Roman" w:hAnsi="Times New Roman" w:cs="Times New Roman"/>
          <w:color w:val="000000"/>
          <w:spacing w:val="-5"/>
          <w:w w:val="99"/>
          <w:sz w:val="30"/>
          <w:szCs w:val="30"/>
          <w:lang w:eastAsia="ru-RU"/>
        </w:rPr>
        <w:t>з</w:t>
      </w:r>
      <w:r w:rsidRPr="004E286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о</w:t>
      </w:r>
      <w:r w:rsidRPr="004E2862">
        <w:rPr>
          <w:rFonts w:ascii="Times New Roman" w:eastAsia="Times New Roman" w:hAnsi="Times New Roman" w:cs="Times New Roman"/>
          <w:color w:val="000000"/>
          <w:spacing w:val="-2"/>
          <w:w w:val="99"/>
          <w:sz w:val="30"/>
          <w:szCs w:val="30"/>
          <w:lang w:eastAsia="ru-RU"/>
        </w:rPr>
        <w:t>в</w:t>
      </w:r>
      <w:r w:rsidRPr="004E286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а</w:t>
      </w:r>
      <w:r w:rsidRPr="004E2862">
        <w:rPr>
          <w:rFonts w:ascii="Times New Roman" w:eastAsia="Times New Roman" w:hAnsi="Times New Roman" w:cs="Times New Roman"/>
          <w:color w:val="000000"/>
          <w:spacing w:val="-2"/>
          <w:w w:val="99"/>
          <w:sz w:val="30"/>
          <w:szCs w:val="30"/>
          <w:lang w:eastAsia="ru-RU"/>
        </w:rPr>
        <w:t>н</w:t>
      </w:r>
      <w:r w:rsidRPr="004E2862">
        <w:rPr>
          <w:rFonts w:ascii="Times New Roman" w:eastAsia="Times New Roman" w:hAnsi="Times New Roman" w:cs="Times New Roman"/>
          <w:color w:val="000000"/>
          <w:spacing w:val="-5"/>
          <w:w w:val="99"/>
          <w:sz w:val="30"/>
          <w:szCs w:val="30"/>
          <w:lang w:eastAsia="ru-RU"/>
        </w:rPr>
        <w:t>и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я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4E2862">
        <w:rPr>
          <w:rFonts w:ascii="Times New Roman" w:eastAsia="Times New Roman" w:hAnsi="Times New Roman" w:cs="Times New Roman"/>
          <w:color w:val="000000"/>
          <w:spacing w:val="67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4E286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е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а</w:t>
      </w:r>
      <w:r w:rsidRPr="004E2862">
        <w:rPr>
          <w:rFonts w:ascii="Times New Roman" w:eastAsia="Times New Roman" w:hAnsi="Times New Roman" w:cs="Times New Roman"/>
          <w:color w:val="000000"/>
          <w:spacing w:val="-3"/>
          <w:w w:val="99"/>
          <w:sz w:val="30"/>
          <w:szCs w:val="30"/>
          <w:lang w:eastAsia="ru-RU"/>
        </w:rPr>
        <w:t>л</w:t>
      </w:r>
      <w:r w:rsidRPr="004E2862">
        <w:rPr>
          <w:rFonts w:ascii="Times New Roman" w:eastAsia="Times New Roman" w:hAnsi="Times New Roman" w:cs="Times New Roman"/>
          <w:color w:val="000000"/>
          <w:spacing w:val="-4"/>
          <w:w w:val="99"/>
          <w:sz w:val="30"/>
          <w:szCs w:val="30"/>
          <w:lang w:eastAsia="ru-RU"/>
        </w:rPr>
        <w:t>и</w:t>
      </w:r>
      <w:r w:rsidRPr="004E2862">
        <w:rPr>
          <w:rFonts w:ascii="Times New Roman" w:eastAsia="Times New Roman" w:hAnsi="Times New Roman" w:cs="Times New Roman"/>
          <w:color w:val="000000"/>
          <w:spacing w:val="-3"/>
          <w:w w:val="99"/>
          <w:sz w:val="30"/>
          <w:szCs w:val="30"/>
          <w:lang w:eastAsia="ru-RU"/>
        </w:rPr>
        <w:t>з</w:t>
      </w:r>
      <w:r w:rsidRPr="004E286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у</w:t>
      </w:r>
      <w:r w:rsidRPr="004E2862">
        <w:rPr>
          <w:rFonts w:ascii="Times New Roman" w:eastAsia="Times New Roman" w:hAnsi="Times New Roman" w:cs="Times New Roman"/>
          <w:color w:val="000000"/>
          <w:spacing w:val="-6"/>
          <w:w w:val="99"/>
          <w:sz w:val="30"/>
          <w:szCs w:val="30"/>
          <w:lang w:eastAsia="ru-RU"/>
        </w:rPr>
        <w:t>ю</w:t>
      </w:r>
      <w:r w:rsidRPr="004E2862">
        <w:rPr>
          <w:rFonts w:ascii="Times New Roman" w:eastAsia="Times New Roman" w:hAnsi="Times New Roman" w:cs="Times New Roman"/>
          <w:color w:val="000000"/>
          <w:spacing w:val="-5"/>
          <w:w w:val="99"/>
          <w:sz w:val="30"/>
          <w:szCs w:val="30"/>
          <w:lang w:eastAsia="ru-RU"/>
        </w:rPr>
        <w:t>щи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</w:t>
      </w:r>
      <w:r w:rsidRPr="004E2862">
        <w:rPr>
          <w:rFonts w:ascii="Times New Roman" w:eastAsia="Times New Roman" w:hAnsi="Times New Roman" w:cs="Times New Roman"/>
          <w:color w:val="000000"/>
          <w:spacing w:val="69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t>о</w:t>
      </w:r>
      <w:r w:rsidRPr="004E286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б</w:t>
      </w:r>
      <w:r w:rsidRPr="004E286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р</w:t>
      </w:r>
      <w:r w:rsidRPr="004E286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а</w:t>
      </w:r>
      <w:r w:rsidRPr="004E2862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  <w:lang w:eastAsia="ru-RU"/>
        </w:rPr>
        <w:t>з</w:t>
      </w:r>
      <w:r w:rsidRPr="004E286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о</w:t>
      </w:r>
      <w:r w:rsidRPr="004E286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в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ат</w:t>
      </w:r>
      <w:r w:rsidRPr="004E286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е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л</w:t>
      </w:r>
      <w:r w:rsidRPr="004E2862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  <w:lang w:eastAsia="ru-RU"/>
        </w:rPr>
        <w:t>ьн</w:t>
      </w:r>
      <w:r w:rsidRPr="004E286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t>ы</w:t>
      </w:r>
      <w:r w:rsidR="00EA1A7F"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 </w:t>
      </w:r>
      <w:r w:rsidRPr="004E2862">
        <w:rPr>
          <w:rFonts w:ascii="Times New Roman" w:eastAsia="Times New Roman" w:hAnsi="Times New Roman" w:cs="Times New Roman"/>
          <w:color w:val="000000"/>
          <w:spacing w:val="-4"/>
          <w:w w:val="99"/>
          <w:sz w:val="30"/>
          <w:szCs w:val="30"/>
          <w:lang w:eastAsia="ru-RU"/>
        </w:rPr>
        <w:t>п</w:t>
      </w:r>
      <w:r w:rsidRPr="004E286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р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о</w:t>
      </w:r>
      <w:r w:rsidRPr="004E2862">
        <w:rPr>
          <w:rFonts w:ascii="Times New Roman" w:eastAsia="Times New Roman" w:hAnsi="Times New Roman" w:cs="Times New Roman"/>
          <w:color w:val="000000"/>
          <w:spacing w:val="-6"/>
          <w:w w:val="99"/>
          <w:sz w:val="30"/>
          <w:szCs w:val="30"/>
          <w:lang w:eastAsia="ru-RU"/>
        </w:rPr>
        <w:t>г</w:t>
      </w:r>
      <w:r w:rsidRPr="004E286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р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ам</w:t>
      </w:r>
      <w:r w:rsidRPr="004E2862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  <w:lang w:eastAsia="ru-RU"/>
        </w:rPr>
        <w:t>м</w:t>
      </w:r>
      <w:r w:rsidR="00EA1A7F"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ы </w:t>
      </w:r>
      <w:r w:rsidRPr="004E286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с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4E286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е</w:t>
      </w:r>
      <w:r w:rsidRPr="004E286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д</w:t>
      </w:r>
      <w:r w:rsidRPr="004E2862">
        <w:rPr>
          <w:rFonts w:ascii="Times New Roman" w:eastAsia="Times New Roman" w:hAnsi="Times New Roman" w:cs="Times New Roman"/>
          <w:color w:val="000000"/>
          <w:spacing w:val="-2"/>
          <w:w w:val="99"/>
          <w:sz w:val="30"/>
          <w:szCs w:val="30"/>
          <w:lang w:eastAsia="ru-RU"/>
        </w:rPr>
        <w:t>н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е</w:t>
      </w:r>
      <w:r w:rsidRPr="004E2862">
        <w:rPr>
          <w:rFonts w:ascii="Times New Roman" w:eastAsia="Times New Roman" w:hAnsi="Times New Roman" w:cs="Times New Roman"/>
          <w:color w:val="000000"/>
          <w:spacing w:val="-6"/>
          <w:w w:val="99"/>
          <w:sz w:val="30"/>
          <w:szCs w:val="30"/>
          <w:lang w:eastAsia="ru-RU"/>
        </w:rPr>
        <w:t>г</w:t>
      </w:r>
      <w:r w:rsidR="00EA1A7F"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с</w:t>
      </w:r>
      <w:r w:rsidRPr="004E2862">
        <w:rPr>
          <w:rFonts w:ascii="Times New Roman" w:eastAsia="Times New Roman" w:hAnsi="Times New Roman" w:cs="Times New Roman"/>
          <w:color w:val="000000"/>
          <w:spacing w:val="-4"/>
          <w:w w:val="99"/>
          <w:sz w:val="30"/>
          <w:szCs w:val="30"/>
          <w:lang w:eastAsia="ru-RU"/>
        </w:rPr>
        <w:t>п</w:t>
      </w:r>
      <w:r w:rsidRPr="004E286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е</w:t>
      </w:r>
      <w:r w:rsidRPr="004E2862">
        <w:rPr>
          <w:rFonts w:ascii="Times New Roman" w:eastAsia="Times New Roman" w:hAnsi="Times New Roman" w:cs="Times New Roman"/>
          <w:color w:val="000000"/>
          <w:spacing w:val="-2"/>
          <w:w w:val="99"/>
          <w:sz w:val="30"/>
          <w:szCs w:val="30"/>
          <w:lang w:eastAsia="ru-RU"/>
        </w:rPr>
        <w:t>ц</w:t>
      </w:r>
      <w:r w:rsidRPr="004E2862">
        <w:rPr>
          <w:rFonts w:ascii="Times New Roman" w:eastAsia="Times New Roman" w:hAnsi="Times New Roman" w:cs="Times New Roman"/>
          <w:color w:val="000000"/>
          <w:spacing w:val="-5"/>
          <w:w w:val="99"/>
          <w:sz w:val="30"/>
          <w:szCs w:val="30"/>
          <w:lang w:eastAsia="ru-RU"/>
        </w:rPr>
        <w:t>и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а</w:t>
      </w:r>
      <w:r w:rsidRPr="004E2862">
        <w:rPr>
          <w:rFonts w:ascii="Times New Roman" w:eastAsia="Times New Roman" w:hAnsi="Times New Roman" w:cs="Times New Roman"/>
          <w:color w:val="000000"/>
          <w:spacing w:val="-6"/>
          <w:w w:val="99"/>
          <w:sz w:val="30"/>
          <w:szCs w:val="30"/>
          <w:lang w:eastAsia="ru-RU"/>
        </w:rPr>
        <w:t>л</w:t>
      </w:r>
      <w:r w:rsidRPr="004E2862">
        <w:rPr>
          <w:rFonts w:ascii="Times New Roman" w:eastAsia="Times New Roman" w:hAnsi="Times New Roman" w:cs="Times New Roman"/>
          <w:color w:val="000000"/>
          <w:spacing w:val="-2"/>
          <w:w w:val="99"/>
          <w:sz w:val="30"/>
          <w:szCs w:val="30"/>
          <w:lang w:eastAsia="ru-RU"/>
        </w:rPr>
        <w:t>ь</w:t>
      </w:r>
      <w:r w:rsidRPr="004E2862">
        <w:rPr>
          <w:rFonts w:ascii="Times New Roman" w:eastAsia="Times New Roman" w:hAnsi="Times New Roman" w:cs="Times New Roman"/>
          <w:color w:val="000000"/>
          <w:spacing w:val="-5"/>
          <w:w w:val="99"/>
          <w:sz w:val="30"/>
          <w:szCs w:val="30"/>
          <w:lang w:eastAsia="ru-RU"/>
        </w:rPr>
        <w:t>н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о</w:t>
      </w:r>
      <w:r w:rsidRPr="004E2862">
        <w:rPr>
          <w:rFonts w:ascii="Times New Roman" w:eastAsia="Times New Roman" w:hAnsi="Times New Roman" w:cs="Times New Roman"/>
          <w:color w:val="000000"/>
          <w:spacing w:val="-6"/>
          <w:w w:val="99"/>
          <w:sz w:val="30"/>
          <w:szCs w:val="30"/>
          <w:lang w:eastAsia="ru-RU"/>
        </w:rPr>
        <w:t>г</w:t>
      </w:r>
      <w:r w:rsidR="00EA1A7F"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</w:t>
      </w:r>
      <w:r w:rsidRPr="004E2862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и</w:t>
      </w:r>
      <w:r w:rsidR="00EA1A7F"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pacing w:val="-4"/>
          <w:w w:val="99"/>
          <w:sz w:val="30"/>
          <w:szCs w:val="30"/>
          <w:lang w:eastAsia="ru-RU"/>
        </w:rPr>
        <w:t>п</w:t>
      </w:r>
      <w:r w:rsidRPr="004E286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р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о</w:t>
      </w:r>
      <w:r w:rsidRPr="004E2862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  <w:lang w:eastAsia="ru-RU"/>
        </w:rPr>
        <w:t>ф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е</w:t>
      </w:r>
      <w:r w:rsidRPr="004E286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с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с</w:t>
      </w:r>
      <w:r w:rsidRPr="004E2862">
        <w:rPr>
          <w:rFonts w:ascii="Times New Roman" w:eastAsia="Times New Roman" w:hAnsi="Times New Roman" w:cs="Times New Roman"/>
          <w:color w:val="000000"/>
          <w:spacing w:val="-4"/>
          <w:w w:val="99"/>
          <w:sz w:val="30"/>
          <w:szCs w:val="30"/>
          <w:lang w:eastAsia="ru-RU"/>
        </w:rPr>
        <w:t>и</w:t>
      </w:r>
      <w:r w:rsidRPr="004E286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о</w:t>
      </w:r>
      <w:r w:rsidRPr="004E2862">
        <w:rPr>
          <w:rFonts w:ascii="Times New Roman" w:eastAsia="Times New Roman" w:hAnsi="Times New Roman" w:cs="Times New Roman"/>
          <w:color w:val="000000"/>
          <w:spacing w:val="-2"/>
          <w:w w:val="99"/>
          <w:sz w:val="30"/>
          <w:szCs w:val="30"/>
          <w:lang w:eastAsia="ru-RU"/>
        </w:rPr>
        <w:t>н</w:t>
      </w:r>
      <w:r w:rsidRPr="004E286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а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л</w:t>
      </w:r>
      <w:r w:rsidRPr="004E2862">
        <w:rPr>
          <w:rFonts w:ascii="Times New Roman" w:eastAsia="Times New Roman" w:hAnsi="Times New Roman" w:cs="Times New Roman"/>
          <w:color w:val="000000"/>
          <w:spacing w:val="-5"/>
          <w:w w:val="99"/>
          <w:sz w:val="30"/>
          <w:szCs w:val="30"/>
          <w:lang w:eastAsia="ru-RU"/>
        </w:rPr>
        <w:t>ь</w:t>
      </w:r>
      <w:r w:rsidRPr="004E286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t>н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4E2862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-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т</w:t>
      </w:r>
      <w:r w:rsidRPr="004E286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е</w:t>
      </w:r>
      <w:r w:rsidRPr="004E286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хн</w:t>
      </w:r>
      <w:r w:rsidRPr="004E2862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  <w:lang w:eastAsia="ru-RU"/>
        </w:rPr>
        <w:t>и</w:t>
      </w:r>
      <w:r w:rsidRPr="004E286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t>ч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е</w:t>
      </w:r>
      <w:r w:rsidRPr="004E286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с</w:t>
      </w:r>
      <w:r w:rsidRPr="004E286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к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о</w:t>
      </w:r>
      <w:r w:rsidRPr="004E2862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  <w:lang w:eastAsia="ru-RU"/>
        </w:rPr>
        <w:t>г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4E2862">
        <w:rPr>
          <w:rFonts w:ascii="Times New Roman" w:eastAsia="Times New Roman" w:hAnsi="Times New Roman" w:cs="Times New Roman"/>
          <w:color w:val="000000"/>
          <w:spacing w:val="52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о</w:t>
      </w:r>
      <w:r w:rsidRPr="004E286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б</w:t>
      </w:r>
      <w:r w:rsidRPr="004E286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р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а</w:t>
      </w:r>
      <w:r w:rsidRPr="004E286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з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ов</w:t>
      </w:r>
      <w:r w:rsidRPr="004E286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а</w:t>
      </w:r>
      <w:r w:rsidRPr="004E2862">
        <w:rPr>
          <w:rFonts w:ascii="Times New Roman" w:eastAsia="Times New Roman" w:hAnsi="Times New Roman" w:cs="Times New Roman"/>
          <w:color w:val="000000"/>
          <w:spacing w:val="-4"/>
          <w:w w:val="99"/>
          <w:sz w:val="30"/>
          <w:szCs w:val="30"/>
          <w:lang w:eastAsia="ru-RU"/>
        </w:rPr>
        <w:t>н</w:t>
      </w:r>
      <w:r w:rsidRPr="004E2862">
        <w:rPr>
          <w:rFonts w:ascii="Times New Roman" w:eastAsia="Times New Roman" w:hAnsi="Times New Roman" w:cs="Times New Roman"/>
          <w:color w:val="000000"/>
          <w:spacing w:val="-2"/>
          <w:w w:val="99"/>
          <w:sz w:val="30"/>
          <w:szCs w:val="30"/>
          <w:lang w:eastAsia="ru-RU"/>
        </w:rPr>
        <w:t>и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Pr="004E2862">
        <w:rPr>
          <w:rFonts w:ascii="Times New Roman" w:eastAsia="Times New Roman" w:hAnsi="Times New Roman" w:cs="Times New Roman"/>
          <w:color w:val="000000"/>
          <w:spacing w:val="50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pacing w:val="-3"/>
          <w:w w:val="99"/>
          <w:sz w:val="30"/>
          <w:szCs w:val="30"/>
          <w:lang w:eastAsia="ru-RU"/>
        </w:rPr>
        <w:t>п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4E2862">
        <w:rPr>
          <w:rFonts w:ascii="Times New Roman" w:eastAsia="Times New Roman" w:hAnsi="Times New Roman" w:cs="Times New Roman"/>
          <w:color w:val="000000"/>
          <w:spacing w:val="54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  <w:lang w:eastAsia="ru-RU"/>
        </w:rPr>
        <w:t>с</w:t>
      </w:r>
      <w:r w:rsidRPr="004E2862">
        <w:rPr>
          <w:rFonts w:ascii="Times New Roman" w:eastAsia="Times New Roman" w:hAnsi="Times New Roman" w:cs="Times New Roman"/>
          <w:color w:val="000000"/>
          <w:spacing w:val="-2"/>
          <w:w w:val="99"/>
          <w:sz w:val="30"/>
          <w:szCs w:val="30"/>
          <w:lang w:eastAsia="ru-RU"/>
        </w:rPr>
        <w:t>п</w:t>
      </w:r>
      <w:r w:rsidRPr="004E286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е</w:t>
      </w:r>
      <w:r w:rsidRPr="004E2862">
        <w:rPr>
          <w:rFonts w:ascii="Times New Roman" w:eastAsia="Times New Roman" w:hAnsi="Times New Roman" w:cs="Times New Roman"/>
          <w:color w:val="000000"/>
          <w:spacing w:val="-2"/>
          <w:w w:val="99"/>
          <w:sz w:val="30"/>
          <w:szCs w:val="30"/>
          <w:lang w:eastAsia="ru-RU"/>
        </w:rPr>
        <w:t>ц</w:t>
      </w:r>
      <w:r w:rsidRPr="004E2862">
        <w:rPr>
          <w:rFonts w:ascii="Times New Roman" w:eastAsia="Times New Roman" w:hAnsi="Times New Roman" w:cs="Times New Roman"/>
          <w:color w:val="000000"/>
          <w:spacing w:val="-4"/>
          <w:w w:val="99"/>
          <w:sz w:val="30"/>
          <w:szCs w:val="30"/>
          <w:lang w:eastAsia="ru-RU"/>
        </w:rPr>
        <w:t>и</w:t>
      </w:r>
      <w:r w:rsidRPr="004E286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а</w:t>
      </w:r>
      <w:r w:rsidRPr="004E2862">
        <w:rPr>
          <w:rFonts w:ascii="Times New Roman" w:eastAsia="Times New Roman" w:hAnsi="Times New Roman" w:cs="Times New Roman"/>
          <w:color w:val="000000"/>
          <w:spacing w:val="-5"/>
          <w:w w:val="99"/>
          <w:sz w:val="30"/>
          <w:szCs w:val="30"/>
          <w:lang w:eastAsia="ru-RU"/>
        </w:rPr>
        <w:t>ль</w:t>
      </w:r>
      <w:r w:rsidRPr="004E2862">
        <w:rPr>
          <w:rFonts w:ascii="Times New Roman" w:eastAsia="Times New Roman" w:hAnsi="Times New Roman" w:cs="Times New Roman"/>
          <w:color w:val="000000"/>
          <w:spacing w:val="-4"/>
          <w:w w:val="99"/>
          <w:sz w:val="30"/>
          <w:szCs w:val="30"/>
          <w:lang w:eastAsia="ru-RU"/>
        </w:rPr>
        <w:t>н</w:t>
      </w:r>
      <w:r w:rsidRPr="004E286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t>о</w:t>
      </w:r>
      <w:r w:rsidRPr="004E286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с</w:t>
      </w:r>
      <w:r w:rsidRPr="004E2862">
        <w:rPr>
          <w:rFonts w:ascii="Times New Roman" w:eastAsia="Times New Roman" w:hAnsi="Times New Roman" w:cs="Times New Roman"/>
          <w:color w:val="000000"/>
          <w:spacing w:val="-1"/>
          <w:w w:val="99"/>
          <w:sz w:val="30"/>
          <w:szCs w:val="30"/>
          <w:lang w:eastAsia="ru-RU"/>
        </w:rPr>
        <w:t>т</w:t>
      </w:r>
      <w:r w:rsidRPr="004E286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я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Pr="004E2862">
        <w:rPr>
          <w:rFonts w:ascii="Times New Roman" w:eastAsia="Times New Roman" w:hAnsi="Times New Roman" w:cs="Times New Roman"/>
          <w:color w:val="000000"/>
          <w:spacing w:val="54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се</w:t>
      </w:r>
      <w:r w:rsidRPr="004E2862">
        <w:rPr>
          <w:rFonts w:ascii="Times New Roman" w:eastAsia="Times New Roman" w:hAnsi="Times New Roman" w:cs="Times New Roman"/>
          <w:color w:val="000000"/>
          <w:spacing w:val="-6"/>
          <w:w w:val="99"/>
          <w:sz w:val="30"/>
          <w:szCs w:val="30"/>
          <w:lang w:eastAsia="ru-RU"/>
        </w:rPr>
        <w:t>л</w:t>
      </w:r>
      <w:r w:rsidRPr="004E2862">
        <w:rPr>
          <w:rFonts w:ascii="Times New Roman" w:eastAsia="Times New Roman" w:hAnsi="Times New Roman" w:cs="Times New Roman"/>
          <w:color w:val="000000"/>
          <w:spacing w:val="-2"/>
          <w:w w:val="99"/>
          <w:sz w:val="30"/>
          <w:szCs w:val="30"/>
          <w:lang w:eastAsia="ru-RU"/>
        </w:rPr>
        <w:t>ь</w:t>
      </w:r>
      <w:r w:rsidRPr="004E286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с</w:t>
      </w:r>
      <w:r w:rsidRPr="004E286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к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о</w:t>
      </w:r>
      <w:r w:rsidRPr="004E286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х</w:t>
      </w:r>
      <w:r w:rsidRPr="004E286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о</w:t>
      </w:r>
      <w:r w:rsidRPr="004E2862">
        <w:rPr>
          <w:rFonts w:ascii="Times New Roman" w:eastAsia="Times New Roman" w:hAnsi="Times New Roman" w:cs="Times New Roman"/>
          <w:color w:val="000000"/>
          <w:spacing w:val="-6"/>
          <w:w w:val="99"/>
          <w:sz w:val="30"/>
          <w:szCs w:val="30"/>
          <w:lang w:eastAsia="ru-RU"/>
        </w:rPr>
        <w:t>з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я</w:t>
      </w:r>
      <w:r w:rsidRPr="004E2862">
        <w:rPr>
          <w:rFonts w:ascii="Times New Roman" w:eastAsia="Times New Roman" w:hAnsi="Times New Roman" w:cs="Times New Roman"/>
          <w:color w:val="000000"/>
          <w:spacing w:val="-4"/>
          <w:w w:val="99"/>
          <w:sz w:val="30"/>
          <w:szCs w:val="30"/>
          <w:lang w:eastAsia="ru-RU"/>
        </w:rPr>
        <w:t>й</w:t>
      </w:r>
      <w:r w:rsidRPr="004E286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с</w:t>
      </w:r>
      <w:r w:rsidRPr="004E2862">
        <w:rPr>
          <w:rFonts w:ascii="Times New Roman" w:eastAsia="Times New Roman" w:hAnsi="Times New Roman" w:cs="Times New Roman"/>
          <w:color w:val="000000"/>
          <w:spacing w:val="-2"/>
          <w:w w:val="99"/>
          <w:sz w:val="30"/>
          <w:szCs w:val="30"/>
          <w:lang w:eastAsia="ru-RU"/>
        </w:rPr>
        <w:t>тв</w:t>
      </w:r>
      <w:r w:rsidRPr="004E286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е</w:t>
      </w:r>
      <w:r w:rsidRPr="004E2862">
        <w:rPr>
          <w:rFonts w:ascii="Times New Roman" w:eastAsia="Times New Roman" w:hAnsi="Times New Roman" w:cs="Times New Roman"/>
          <w:color w:val="000000"/>
          <w:spacing w:val="-4"/>
          <w:w w:val="99"/>
          <w:sz w:val="30"/>
          <w:szCs w:val="30"/>
          <w:lang w:eastAsia="ru-RU"/>
        </w:rPr>
        <w:t>н</w:t>
      </w:r>
      <w:r w:rsidRPr="004E2862">
        <w:rPr>
          <w:rFonts w:ascii="Times New Roman" w:eastAsia="Times New Roman" w:hAnsi="Times New Roman" w:cs="Times New Roman"/>
          <w:color w:val="000000"/>
          <w:spacing w:val="-5"/>
          <w:w w:val="99"/>
          <w:sz w:val="30"/>
          <w:szCs w:val="30"/>
          <w:lang w:eastAsia="ru-RU"/>
        </w:rPr>
        <w:t>н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о</w:t>
      </w:r>
      <w:r w:rsidRPr="004E2862">
        <w:rPr>
          <w:rFonts w:ascii="Times New Roman" w:eastAsia="Times New Roman" w:hAnsi="Times New Roman" w:cs="Times New Roman"/>
          <w:color w:val="000000"/>
          <w:spacing w:val="-6"/>
          <w:w w:val="99"/>
          <w:sz w:val="30"/>
          <w:szCs w:val="30"/>
          <w:lang w:eastAsia="ru-RU"/>
        </w:rPr>
        <w:t>г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4E2862">
        <w:rPr>
          <w:rFonts w:ascii="Times New Roman" w:eastAsia="Times New Roman" w:hAnsi="Times New Roman" w:cs="Times New Roman"/>
          <w:color w:val="000000"/>
          <w:spacing w:val="55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pacing w:val="-4"/>
          <w:w w:val="99"/>
          <w:sz w:val="30"/>
          <w:szCs w:val="30"/>
          <w:lang w:eastAsia="ru-RU"/>
        </w:rPr>
        <w:t>п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о</w:t>
      </w:r>
      <w:r w:rsidRPr="004E2862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-</w:t>
      </w:r>
      <w:r w:rsidRPr="004E286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фил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Pr="004E2862">
        <w:rPr>
          <w:rFonts w:ascii="Times New Roman" w:eastAsia="Times New Roman" w:hAnsi="Times New Roman" w:cs="Times New Roman"/>
          <w:color w:val="000000"/>
          <w:spacing w:val="-8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</w:t>
      </w:r>
      <w:r w:rsidRPr="004E2862"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А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4E2862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  <w:lang w:eastAsia="ru-RU"/>
        </w:rPr>
        <w:t>В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4E286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К</w:t>
      </w:r>
      <w:r w:rsidRPr="004E2862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  <w:lang w:eastAsia="ru-RU"/>
        </w:rPr>
        <w:t>л</w:t>
      </w:r>
      <w:r w:rsidRPr="004E286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о</w:t>
      </w:r>
      <w:r w:rsidRPr="004E286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t>ч</w:t>
      </w:r>
      <w:r w:rsidRPr="004E286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к</w:t>
      </w:r>
      <w:r w:rsidRPr="004E286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о</w:t>
      </w:r>
      <w:r w:rsidRPr="004E2862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  <w:lang w:eastAsia="ru-RU"/>
        </w:rPr>
        <w:t>в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4E2862">
        <w:rPr>
          <w:rFonts w:ascii="Times New Roman" w:eastAsia="Times New Roman" w:hAnsi="Times New Roman" w:cs="Times New Roman"/>
          <w:color w:val="000000"/>
          <w:spacing w:val="-8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П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4E2862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  <w:lang w:eastAsia="ru-RU"/>
        </w:rPr>
        <w:t>М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4E2862"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  <w:lang w:eastAsia="ru-RU"/>
        </w:rPr>
        <w:t>Н</w:t>
      </w:r>
      <w:r w:rsidRPr="004E286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о</w:t>
      </w:r>
      <w:r w:rsidRPr="004E2862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  <w:lang w:eastAsia="ru-RU"/>
        </w:rPr>
        <w:t>в</w:t>
      </w:r>
      <w:r w:rsidRPr="004E2862">
        <w:rPr>
          <w:rFonts w:ascii="Times New Roman" w:eastAsia="Times New Roman" w:hAnsi="Times New Roman" w:cs="Times New Roman"/>
          <w:color w:val="000000"/>
          <w:spacing w:val="-5"/>
          <w:w w:val="99"/>
          <w:sz w:val="30"/>
          <w:szCs w:val="30"/>
          <w:lang w:eastAsia="ru-RU"/>
        </w:rPr>
        <w:t>и</w:t>
      </w:r>
      <w:r w:rsidRPr="004E2862">
        <w:rPr>
          <w:rFonts w:ascii="Times New Roman" w:eastAsia="Times New Roman" w:hAnsi="Times New Roman" w:cs="Times New Roman"/>
          <w:color w:val="000000"/>
          <w:spacing w:val="-4"/>
          <w:w w:val="99"/>
          <w:sz w:val="30"/>
          <w:szCs w:val="30"/>
          <w:lang w:eastAsia="ru-RU"/>
        </w:rPr>
        <w:t>ц</w:t>
      </w:r>
      <w:r w:rsidRPr="004E286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к</w:t>
      </w:r>
      <w:r w:rsidRPr="004E2862">
        <w:rPr>
          <w:rFonts w:ascii="Times New Roman" w:eastAsia="Times New Roman" w:hAnsi="Times New Roman" w:cs="Times New Roman"/>
          <w:color w:val="000000"/>
          <w:spacing w:val="-2"/>
          <w:w w:val="99"/>
          <w:sz w:val="30"/>
          <w:szCs w:val="30"/>
          <w:lang w:eastAsia="ru-RU"/>
        </w:rPr>
        <w:t>ий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4E2862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  <w:lang w:eastAsia="ru-RU"/>
        </w:rPr>
        <w:t xml:space="preserve"> </w:t>
      </w:r>
      <w:r w:rsidR="00D61892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Минск</w:t>
      </w:r>
      <w:proofErr w:type="gramStart"/>
      <w:r w:rsidR="00D6189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proofErr w:type="gramEnd"/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РИПО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2</w:t>
      </w:r>
      <w:r w:rsidRPr="004E286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016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D6189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4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31</w:t>
      </w:r>
      <w:r w:rsidRPr="004E286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с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405FAD" w:rsidRPr="004E2862" w:rsidRDefault="00405FAD" w:rsidP="004E2862">
      <w:pPr>
        <w:widowControl w:val="0"/>
        <w:spacing w:before="1" w:after="0" w:line="238" w:lineRule="auto"/>
        <w:ind w:right="216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4E286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</w:t>
      </w:r>
      <w:r w:rsidRPr="004E2862">
        <w:rPr>
          <w:rFonts w:ascii="Times New Roman" w:eastAsia="Times New Roman" w:hAnsi="Times New Roman" w:cs="Times New Roman"/>
          <w:b/>
          <w:color w:val="000000"/>
          <w:spacing w:val="-1"/>
          <w:sz w:val="30"/>
          <w:szCs w:val="30"/>
          <w:lang w:eastAsia="ru-RU"/>
        </w:rPr>
        <w:t>е</w:t>
      </w:r>
      <w:r w:rsidRPr="004E2862">
        <w:rPr>
          <w:rFonts w:ascii="Times New Roman" w:eastAsia="Times New Roman" w:hAnsi="Times New Roman" w:cs="Times New Roman"/>
          <w:b/>
          <w:color w:val="000000"/>
          <w:w w:val="99"/>
          <w:sz w:val="30"/>
          <w:szCs w:val="30"/>
          <w:lang w:eastAsia="ru-RU"/>
        </w:rPr>
        <w:t>т</w:t>
      </w:r>
      <w:r w:rsidRPr="004E2862">
        <w:rPr>
          <w:rFonts w:ascii="Times New Roman" w:eastAsia="Times New Roman" w:hAnsi="Times New Roman" w:cs="Times New Roman"/>
          <w:b/>
          <w:color w:val="000000"/>
          <w:spacing w:val="1"/>
          <w:sz w:val="30"/>
          <w:szCs w:val="30"/>
          <w:lang w:eastAsia="ru-RU"/>
        </w:rPr>
        <w:t>ро</w:t>
      </w:r>
      <w:r w:rsidRPr="004E286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ве</w:t>
      </w:r>
      <w:r w:rsidRPr="004E2862">
        <w:rPr>
          <w:rFonts w:ascii="Times New Roman" w:eastAsia="Times New Roman" w:hAnsi="Times New Roman" w:cs="Times New Roman"/>
          <w:b/>
          <w:color w:val="000000"/>
          <w:w w:val="99"/>
          <w:sz w:val="30"/>
          <w:szCs w:val="30"/>
          <w:lang w:eastAsia="ru-RU"/>
        </w:rPr>
        <w:t>ц</w:t>
      </w:r>
      <w:proofErr w:type="spellEnd"/>
      <w:r w:rsidRPr="004E286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,</w:t>
      </w:r>
      <w:r w:rsidRPr="004E2862">
        <w:rPr>
          <w:rFonts w:ascii="Times New Roman" w:eastAsia="Times New Roman" w:hAnsi="Times New Roman" w:cs="Times New Roman"/>
          <w:b/>
          <w:color w:val="000000"/>
          <w:spacing w:val="106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В.</w:t>
      </w:r>
      <w:r w:rsidRPr="004E2862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30"/>
          <w:szCs w:val="30"/>
          <w:lang w:eastAsia="ru-RU"/>
        </w:rPr>
        <w:t>Р</w:t>
      </w:r>
      <w:r w:rsidRPr="004E286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.</w:t>
      </w:r>
      <w:r w:rsidRPr="004E2862">
        <w:rPr>
          <w:rFonts w:ascii="Times New Roman" w:eastAsia="Times New Roman" w:hAnsi="Times New Roman" w:cs="Times New Roman"/>
          <w:color w:val="000000"/>
          <w:spacing w:val="107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Сел</w:t>
      </w:r>
      <w:r w:rsidRPr="004E2862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ь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</w:t>
      </w:r>
      <w:r w:rsidRPr="004E286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охо</w:t>
      </w:r>
      <w:r w:rsidRPr="004E2862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з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Pr="004E2862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й</w:t>
      </w:r>
      <w:r w:rsidRPr="004E286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с</w:t>
      </w:r>
      <w:r w:rsidRPr="004E2862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тв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4E2862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нн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ые</w:t>
      </w:r>
      <w:r w:rsidRPr="004E2862">
        <w:rPr>
          <w:rFonts w:ascii="Times New Roman" w:eastAsia="Times New Roman" w:hAnsi="Times New Roman" w:cs="Times New Roman"/>
          <w:color w:val="000000"/>
          <w:spacing w:val="106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м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4E2862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шин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proofErr w:type="gramStart"/>
      <w:r w:rsidR="00D61892">
        <w:rPr>
          <w:rFonts w:ascii="Times New Roman" w:eastAsia="Times New Roman" w:hAnsi="Times New Roman" w:cs="Times New Roman"/>
          <w:color w:val="000000"/>
          <w:spacing w:val="109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proofErr w:type="gramEnd"/>
      <w:r w:rsidRPr="004E2862">
        <w:rPr>
          <w:rFonts w:ascii="Times New Roman" w:eastAsia="Times New Roman" w:hAnsi="Times New Roman" w:cs="Times New Roman"/>
          <w:color w:val="000000"/>
          <w:spacing w:val="108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п</w:t>
      </w:r>
      <w:r w:rsidRPr="004E286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р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</w:t>
      </w:r>
      <w:r w:rsidRPr="004E2862">
        <w:rPr>
          <w:rFonts w:ascii="Times New Roman" w:eastAsia="Times New Roman" w:hAnsi="Times New Roman" w:cs="Times New Roman"/>
          <w:color w:val="000000"/>
          <w:spacing w:val="1"/>
          <w:w w:val="99"/>
          <w:sz w:val="30"/>
          <w:szCs w:val="30"/>
          <w:lang w:eastAsia="ru-RU"/>
        </w:rPr>
        <w:t>т</w:t>
      </w:r>
      <w:r w:rsidRPr="004E2862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и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кум</w:t>
      </w:r>
      <w:r w:rsidRPr="004E2862">
        <w:rPr>
          <w:rFonts w:ascii="Times New Roman" w:eastAsia="Times New Roman" w:hAnsi="Times New Roman" w:cs="Times New Roman"/>
          <w:color w:val="000000"/>
          <w:spacing w:val="106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/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В.Р.</w:t>
      </w:r>
      <w:r w:rsidRPr="004E286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</w:t>
      </w:r>
      <w:proofErr w:type="spellStart"/>
      <w:r w:rsidRPr="004E286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П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ет</w:t>
      </w:r>
      <w:r w:rsidRPr="004E286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ро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</w:t>
      </w:r>
      <w:r w:rsidRPr="004E2862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ц</w:t>
      </w:r>
      <w:proofErr w:type="spellEnd"/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4E286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</w:t>
      </w:r>
      <w:r w:rsidR="00D618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Н.</w:t>
      </w:r>
      <w:r w:rsidRPr="004E286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В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4E286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</w:t>
      </w:r>
      <w:proofErr w:type="spellStart"/>
      <w:r w:rsidRPr="004E286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Ч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4E2862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й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</w:t>
      </w:r>
      <w:r w:rsidRPr="004E2862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и</w:t>
      </w:r>
      <w:r w:rsidRPr="004E2862">
        <w:rPr>
          <w:rFonts w:ascii="Times New Roman" w:eastAsia="Times New Roman" w:hAnsi="Times New Roman" w:cs="Times New Roman"/>
          <w:color w:val="000000"/>
          <w:spacing w:val="1"/>
          <w:w w:val="99"/>
          <w:sz w:val="30"/>
          <w:szCs w:val="30"/>
          <w:lang w:eastAsia="ru-RU"/>
        </w:rPr>
        <w:t>ц</w:t>
      </w:r>
      <w:proofErr w:type="spellEnd"/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4E286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 xml:space="preserve"> </w:t>
      </w:r>
      <w:r w:rsidR="00D61892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Минск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Pr="004E286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 xml:space="preserve"> </w:t>
      </w:r>
      <w:proofErr w:type="spellStart"/>
      <w:r w:rsidRPr="004E2862">
        <w:rPr>
          <w:rFonts w:ascii="Times New Roman" w:eastAsia="Times New Roman" w:hAnsi="Times New Roman" w:cs="Times New Roman"/>
          <w:color w:val="000000"/>
          <w:spacing w:val="1"/>
          <w:w w:val="99"/>
          <w:sz w:val="30"/>
          <w:szCs w:val="30"/>
          <w:lang w:eastAsia="ru-RU"/>
        </w:rPr>
        <w:t>У</w:t>
      </w:r>
      <w:r w:rsidRPr="004E286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р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аджа</w:t>
      </w:r>
      <w:r w:rsidRPr="004E2862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й</w:t>
      </w:r>
      <w:proofErr w:type="spellEnd"/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4E286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4E286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0</w:t>
      </w:r>
      <w:r w:rsidR="00D618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02.</w:t>
      </w:r>
      <w:r w:rsidRPr="004E286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292</w:t>
      </w:r>
      <w:r w:rsidRPr="004E286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с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405FAD" w:rsidRPr="004E2862" w:rsidRDefault="00405FAD" w:rsidP="00405FAD">
      <w:pPr>
        <w:spacing w:after="112" w:line="24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5FAD" w:rsidRPr="004E2862" w:rsidRDefault="00405FAD" w:rsidP="00405FAD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lang w:eastAsia="ru-RU"/>
        </w:rPr>
      </w:pPr>
      <w:r w:rsidRPr="004E2862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30"/>
          <w:szCs w:val="30"/>
          <w:lang w:eastAsia="ru-RU"/>
        </w:rPr>
        <w:t>Доп</w:t>
      </w:r>
      <w:r w:rsidRPr="004E286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30"/>
          <w:szCs w:val="30"/>
          <w:lang w:eastAsia="ru-RU"/>
        </w:rPr>
        <w:t>о</w:t>
      </w:r>
      <w:r w:rsidRPr="004E2862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lang w:eastAsia="ru-RU"/>
        </w:rPr>
        <w:t>лн</w:t>
      </w:r>
      <w:r w:rsidRPr="004E2862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30"/>
          <w:szCs w:val="30"/>
          <w:lang w:eastAsia="ru-RU"/>
        </w:rPr>
        <w:t>и</w:t>
      </w:r>
      <w:r w:rsidRPr="004E2862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lang w:eastAsia="ru-RU"/>
        </w:rPr>
        <w:t>тель</w:t>
      </w:r>
      <w:r w:rsidRPr="004E2862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30"/>
          <w:szCs w:val="30"/>
          <w:lang w:eastAsia="ru-RU"/>
        </w:rPr>
        <w:t>н</w:t>
      </w:r>
      <w:r w:rsidRPr="004E2862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lang w:eastAsia="ru-RU"/>
        </w:rPr>
        <w:t>ая</w:t>
      </w:r>
    </w:p>
    <w:p w:rsidR="00405FAD" w:rsidRPr="004E2862" w:rsidRDefault="00405FAD" w:rsidP="00405FAD">
      <w:pPr>
        <w:spacing w:after="99" w:line="240" w:lineRule="exac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61892" w:rsidRPr="00C96DFD" w:rsidRDefault="00D61892" w:rsidP="00D61892">
      <w:pPr>
        <w:widowControl w:val="0"/>
        <w:spacing w:before="3" w:after="0" w:line="239" w:lineRule="auto"/>
        <w:ind w:right="257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2862">
        <w:rPr>
          <w:rFonts w:ascii="Times New Roman" w:eastAsia="Times New Roman" w:hAnsi="Times New Roman" w:cs="Times New Roman"/>
          <w:b/>
          <w:color w:val="000000"/>
          <w:w w:val="99"/>
          <w:sz w:val="30"/>
          <w:szCs w:val="30"/>
          <w:lang w:eastAsia="ru-RU"/>
        </w:rPr>
        <w:t>Д</w:t>
      </w:r>
      <w:r w:rsidRPr="004E286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юж</w:t>
      </w:r>
      <w:r w:rsidRPr="004E2862">
        <w:rPr>
          <w:rFonts w:ascii="Times New Roman" w:eastAsia="Times New Roman" w:hAnsi="Times New Roman" w:cs="Times New Roman"/>
          <w:b/>
          <w:color w:val="000000"/>
          <w:spacing w:val="-1"/>
          <w:sz w:val="30"/>
          <w:szCs w:val="30"/>
          <w:lang w:eastAsia="ru-RU"/>
        </w:rPr>
        <w:t>е</w:t>
      </w:r>
      <w:r w:rsidRPr="004E286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в,</w:t>
      </w:r>
      <w:r w:rsidRPr="004E2862">
        <w:rPr>
          <w:rFonts w:ascii="Times New Roman" w:eastAsia="Times New Roman" w:hAnsi="Times New Roman" w:cs="Times New Roman"/>
          <w:b/>
          <w:color w:val="000000"/>
          <w:spacing w:val="94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А.А.</w:t>
      </w:r>
      <w:r w:rsidRPr="00C96DFD">
        <w:rPr>
          <w:rFonts w:ascii="Times New Roman" w:eastAsia="Times New Roman" w:hAnsi="Times New Roman" w:cs="Times New Roman"/>
          <w:color w:val="000000"/>
          <w:spacing w:val="94"/>
          <w:sz w:val="30"/>
          <w:szCs w:val="30"/>
          <w:lang w:eastAsia="ru-RU"/>
        </w:rPr>
        <w:t xml:space="preserve"> 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Зер</w:t>
      </w:r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н</w:t>
      </w:r>
      <w:r w:rsidRPr="00C96DFD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о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уб</w:t>
      </w:r>
      <w:r w:rsidRPr="00C96DFD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о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роч</w:t>
      </w:r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н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ые</w:t>
      </w:r>
      <w:r w:rsidRPr="00C96DFD">
        <w:rPr>
          <w:rFonts w:ascii="Times New Roman" w:eastAsia="Times New Roman" w:hAnsi="Times New Roman" w:cs="Times New Roman"/>
          <w:color w:val="000000"/>
          <w:spacing w:val="90"/>
          <w:sz w:val="30"/>
          <w:szCs w:val="30"/>
          <w:lang w:eastAsia="ru-RU"/>
        </w:rPr>
        <w:t xml:space="preserve"> 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Pr="00C96DFD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о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мба</w:t>
      </w:r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йн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C96DFD">
        <w:rPr>
          <w:rFonts w:ascii="Times New Roman" w:eastAsia="Times New Roman" w:hAnsi="Times New Roman" w:cs="Times New Roman"/>
          <w:color w:val="000000"/>
          <w:spacing w:val="93"/>
          <w:sz w:val="30"/>
          <w:szCs w:val="30"/>
          <w:lang w:eastAsia="ru-RU"/>
        </w:rPr>
        <w:t xml:space="preserve"> 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КЗ</w:t>
      </w:r>
      <w:r w:rsidRPr="00C96DFD"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  <w:lang w:eastAsia="ru-RU"/>
        </w:rPr>
        <w:t>С</w:t>
      </w:r>
      <w:r w:rsidRPr="00C96DFD">
        <w:rPr>
          <w:rFonts w:ascii="Times New Roman" w:eastAsia="Times New Roman" w:hAnsi="Times New Roman" w:cs="Times New Roman"/>
          <w:color w:val="000000"/>
          <w:spacing w:val="1"/>
          <w:w w:val="99"/>
          <w:sz w:val="30"/>
          <w:szCs w:val="30"/>
          <w:lang w:eastAsia="ru-RU"/>
        </w:rPr>
        <w:t>-</w:t>
      </w:r>
      <w:r w:rsidRPr="00C96DFD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121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 w:rsidRPr="00C96DFD">
        <w:rPr>
          <w:rFonts w:ascii="Times New Roman" w:eastAsia="Times New Roman" w:hAnsi="Times New Roman" w:cs="Times New Roman"/>
          <w:color w:val="000000"/>
          <w:spacing w:val="93"/>
          <w:sz w:val="30"/>
          <w:szCs w:val="30"/>
          <w:lang w:eastAsia="ru-RU"/>
        </w:rPr>
        <w:t xml:space="preserve"> </w:t>
      </w:r>
      <w:r w:rsidRPr="00C96DFD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t>«</w:t>
      </w:r>
      <w:proofErr w:type="spellStart"/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П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л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есс</w:t>
      </w:r>
      <w:r w:rsidRPr="00C96DFD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е</w:t>
      </w:r>
      <w:proofErr w:type="spellEnd"/>
      <w:r w:rsidRPr="00C96DFD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t>»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КЗС</w:t>
      </w:r>
      <w:r w:rsidRPr="00C96DFD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-</w:t>
      </w:r>
      <w:r w:rsidRPr="00C96DFD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  <w:lang w:eastAsia="ru-RU"/>
        </w:rPr>
        <w:t>1</w:t>
      </w:r>
      <w:r w:rsidRPr="00C96DFD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0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Pr="00C96DFD">
        <w:rPr>
          <w:rFonts w:ascii="Times New Roman" w:eastAsia="Times New Roman" w:hAnsi="Times New Roman" w:cs="Times New Roman"/>
          <w:color w:val="000000"/>
          <w:spacing w:val="17"/>
          <w:sz w:val="30"/>
          <w:szCs w:val="30"/>
          <w:lang w:eastAsia="ru-RU"/>
        </w:rPr>
        <w:t xml:space="preserve"> </w:t>
      </w:r>
      <w:r w:rsidRPr="00C96DFD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«</w:t>
      </w:r>
      <w:proofErr w:type="spellStart"/>
      <w:r w:rsidRPr="00C96DFD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Па</w:t>
      </w:r>
      <w:r w:rsidRPr="00C96DFD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  <w:lang w:eastAsia="ru-RU"/>
        </w:rPr>
        <w:t>л</w:t>
      </w:r>
      <w:r w:rsidRPr="00C96DFD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ес</w:t>
      </w:r>
      <w:r w:rsidRPr="00C96DFD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  <w:lang w:eastAsia="ru-RU"/>
        </w:rPr>
        <w:t>с</w:t>
      </w:r>
      <w:r w:rsidRPr="00C96DFD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е</w:t>
      </w:r>
      <w:proofErr w:type="spellEnd"/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proofErr w:type="gramStart"/>
      <w:r w:rsidRPr="00C96DFD">
        <w:rPr>
          <w:rFonts w:ascii="Times New Roman" w:eastAsia="Times New Roman" w:hAnsi="Times New Roman" w:cs="Times New Roman"/>
          <w:color w:val="000000"/>
          <w:spacing w:val="14"/>
          <w:sz w:val="30"/>
          <w:szCs w:val="30"/>
          <w:lang w:eastAsia="ru-RU"/>
        </w:rPr>
        <w:t xml:space="preserve"> </w:t>
      </w:r>
      <w:r w:rsidRPr="00C96DFD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:</w:t>
      </w:r>
      <w:proofErr w:type="gramEnd"/>
      <w:r w:rsidRPr="00C96DFD">
        <w:rPr>
          <w:rFonts w:ascii="Times New Roman" w:eastAsia="Times New Roman" w:hAnsi="Times New Roman" w:cs="Times New Roman"/>
          <w:color w:val="000000"/>
          <w:spacing w:val="16"/>
          <w:sz w:val="30"/>
          <w:szCs w:val="30"/>
          <w:lang w:eastAsia="ru-RU"/>
        </w:rPr>
        <w:t xml:space="preserve"> </w:t>
      </w:r>
      <w:r w:rsidRPr="00C96DFD">
        <w:rPr>
          <w:rFonts w:ascii="Times New Roman" w:eastAsia="Times New Roman" w:hAnsi="Times New Roman" w:cs="Times New Roman"/>
          <w:color w:val="000000"/>
          <w:spacing w:val="-6"/>
          <w:w w:val="99"/>
          <w:sz w:val="30"/>
          <w:szCs w:val="30"/>
          <w:lang w:eastAsia="ru-RU"/>
        </w:rPr>
        <w:t>п</w:t>
      </w:r>
      <w:r w:rsidRPr="00C96DFD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о</w:t>
      </w:r>
      <w:r w:rsidRPr="00C96DFD"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  <w:lang w:eastAsia="ru-RU"/>
        </w:rPr>
        <w:t>с</w:t>
      </w:r>
      <w:r w:rsidRPr="00C96DFD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об</w:t>
      </w:r>
      <w:r w:rsidRPr="00C96DFD">
        <w:rPr>
          <w:rFonts w:ascii="Times New Roman" w:eastAsia="Times New Roman" w:hAnsi="Times New Roman" w:cs="Times New Roman"/>
          <w:color w:val="000000"/>
          <w:spacing w:val="-4"/>
          <w:w w:val="99"/>
          <w:sz w:val="30"/>
          <w:szCs w:val="30"/>
          <w:lang w:eastAsia="ru-RU"/>
        </w:rPr>
        <w:t>и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C96DFD">
        <w:rPr>
          <w:rFonts w:ascii="Times New Roman" w:eastAsia="Times New Roman" w:hAnsi="Times New Roman" w:cs="Times New Roman"/>
          <w:color w:val="000000"/>
          <w:spacing w:val="14"/>
          <w:sz w:val="30"/>
          <w:szCs w:val="30"/>
          <w:lang w:eastAsia="ru-RU"/>
        </w:rPr>
        <w:t xml:space="preserve"> 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</w:t>
      </w:r>
      <w:r w:rsidRPr="00C96DFD">
        <w:rPr>
          <w:rFonts w:ascii="Times New Roman" w:eastAsia="Times New Roman" w:hAnsi="Times New Roman" w:cs="Times New Roman"/>
          <w:color w:val="000000"/>
          <w:spacing w:val="17"/>
          <w:sz w:val="30"/>
          <w:szCs w:val="30"/>
          <w:lang w:eastAsia="ru-RU"/>
        </w:rPr>
        <w:t xml:space="preserve"> </w:t>
      </w:r>
      <w:r w:rsidRPr="00C96DFD">
        <w:rPr>
          <w:rFonts w:ascii="Times New Roman" w:eastAsia="Times New Roman" w:hAnsi="Times New Roman" w:cs="Times New Roman"/>
          <w:color w:val="000000"/>
          <w:spacing w:val="-5"/>
          <w:w w:val="99"/>
          <w:sz w:val="30"/>
          <w:szCs w:val="30"/>
          <w:lang w:eastAsia="ru-RU"/>
        </w:rPr>
        <w:t>А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C96DFD">
        <w:rPr>
          <w:rFonts w:ascii="Times New Roman" w:eastAsia="Times New Roman" w:hAnsi="Times New Roman" w:cs="Times New Roman"/>
          <w:color w:val="000000"/>
          <w:spacing w:val="-7"/>
          <w:w w:val="99"/>
          <w:sz w:val="30"/>
          <w:szCs w:val="30"/>
          <w:lang w:eastAsia="ru-RU"/>
        </w:rPr>
        <w:t>А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C96DFD">
        <w:rPr>
          <w:rFonts w:ascii="Times New Roman" w:eastAsia="Times New Roman" w:hAnsi="Times New Roman" w:cs="Times New Roman"/>
          <w:color w:val="000000"/>
          <w:spacing w:val="17"/>
          <w:sz w:val="30"/>
          <w:szCs w:val="30"/>
          <w:lang w:eastAsia="ru-RU"/>
        </w:rPr>
        <w:t xml:space="preserve"> </w:t>
      </w:r>
      <w:r w:rsidRPr="00C96DFD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t>Д</w:t>
      </w:r>
      <w:r w:rsidRPr="00C96DFD">
        <w:rPr>
          <w:rFonts w:ascii="Times New Roman" w:eastAsia="Times New Roman" w:hAnsi="Times New Roman" w:cs="Times New Roman"/>
          <w:color w:val="000000"/>
          <w:spacing w:val="-5"/>
          <w:w w:val="99"/>
          <w:sz w:val="30"/>
          <w:szCs w:val="30"/>
          <w:lang w:eastAsia="ru-RU"/>
        </w:rPr>
        <w:t>ю</w:t>
      </w:r>
      <w:r w:rsidRPr="00C96DFD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  <w:lang w:eastAsia="ru-RU"/>
        </w:rPr>
        <w:t>ж</w:t>
      </w:r>
      <w:r w:rsidRPr="00C96DFD">
        <w:rPr>
          <w:rFonts w:ascii="Times New Roman" w:eastAsia="Times New Roman" w:hAnsi="Times New Roman" w:cs="Times New Roman"/>
          <w:color w:val="000000"/>
          <w:spacing w:val="-8"/>
          <w:sz w:val="30"/>
          <w:szCs w:val="30"/>
          <w:lang w:eastAsia="ru-RU"/>
        </w:rPr>
        <w:t>е</w:t>
      </w:r>
      <w:r w:rsidRPr="00C96DFD">
        <w:rPr>
          <w:rFonts w:ascii="Times New Roman" w:eastAsia="Times New Roman" w:hAnsi="Times New Roman" w:cs="Times New Roman"/>
          <w:color w:val="000000"/>
          <w:spacing w:val="-5"/>
          <w:w w:val="99"/>
          <w:sz w:val="30"/>
          <w:szCs w:val="30"/>
          <w:lang w:eastAsia="ru-RU"/>
        </w:rPr>
        <w:t>в</w:t>
      </w:r>
      <w:r w:rsidRPr="00C96DFD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,</w:t>
      </w:r>
      <w:r w:rsidRPr="00C96DFD">
        <w:rPr>
          <w:rFonts w:ascii="Times New Roman" w:eastAsia="Times New Roman" w:hAnsi="Times New Roman" w:cs="Times New Roman"/>
          <w:color w:val="000000"/>
          <w:spacing w:val="14"/>
          <w:sz w:val="30"/>
          <w:szCs w:val="30"/>
          <w:lang w:eastAsia="ru-RU"/>
        </w:rPr>
        <w:t xml:space="preserve"> </w:t>
      </w:r>
      <w:r w:rsidRPr="00C96DFD">
        <w:rPr>
          <w:rFonts w:ascii="Times New Roman" w:eastAsia="Times New Roman" w:hAnsi="Times New Roman" w:cs="Times New Roman"/>
          <w:color w:val="000000"/>
          <w:spacing w:val="-4"/>
          <w:w w:val="99"/>
          <w:sz w:val="30"/>
          <w:szCs w:val="30"/>
          <w:lang w:eastAsia="ru-RU"/>
        </w:rPr>
        <w:t>А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C96DFD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В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C96DFD">
        <w:rPr>
          <w:rFonts w:ascii="Times New Roman" w:eastAsia="Times New Roman" w:hAnsi="Times New Roman" w:cs="Times New Roman"/>
          <w:color w:val="000000"/>
          <w:spacing w:val="17"/>
          <w:sz w:val="30"/>
          <w:szCs w:val="30"/>
          <w:lang w:eastAsia="ru-RU"/>
        </w:rPr>
        <w:t xml:space="preserve"> </w:t>
      </w:r>
      <w:r w:rsidRPr="00C96DFD"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  <w:lang w:eastAsia="ru-RU"/>
        </w:rPr>
        <w:t>К</w:t>
      </w:r>
      <w:r w:rsidRPr="00C96DFD">
        <w:rPr>
          <w:rFonts w:ascii="Times New Roman" w:eastAsia="Times New Roman" w:hAnsi="Times New Roman" w:cs="Times New Roman"/>
          <w:color w:val="000000"/>
          <w:spacing w:val="-8"/>
          <w:w w:val="99"/>
          <w:sz w:val="30"/>
          <w:szCs w:val="30"/>
          <w:lang w:eastAsia="ru-RU"/>
        </w:rPr>
        <w:t>л</w:t>
      </w:r>
      <w:r w:rsidRPr="00C96DFD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оч</w:t>
      </w:r>
      <w:r w:rsidRPr="00C96DFD"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  <w:lang w:eastAsia="ru-RU"/>
        </w:rPr>
        <w:t>к</w:t>
      </w:r>
      <w:r w:rsidRPr="00C96DFD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  <w:lang w:eastAsia="ru-RU"/>
        </w:rPr>
        <w:t>о</w:t>
      </w:r>
      <w:r w:rsidRPr="00C96DFD">
        <w:rPr>
          <w:rFonts w:ascii="Times New Roman" w:eastAsia="Times New Roman" w:hAnsi="Times New Roman" w:cs="Times New Roman"/>
          <w:color w:val="000000"/>
          <w:spacing w:val="-5"/>
          <w:w w:val="99"/>
          <w:sz w:val="30"/>
          <w:szCs w:val="30"/>
          <w:lang w:eastAsia="ru-RU"/>
        </w:rPr>
        <w:t>в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96DFD">
        <w:rPr>
          <w:rFonts w:ascii="Times New Roman" w:eastAsia="Times New Roman" w:hAnsi="Times New Roman" w:cs="Times New Roman"/>
          <w:color w:val="000000"/>
          <w:spacing w:val="14"/>
          <w:sz w:val="30"/>
          <w:szCs w:val="30"/>
          <w:lang w:eastAsia="ru-RU"/>
        </w:rPr>
        <w:t xml:space="preserve"> </w:t>
      </w:r>
      <w:r w:rsidRPr="00C96DFD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  <w:lang w:eastAsia="ru-RU"/>
        </w:rPr>
        <w:t>В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C96DFD">
        <w:rPr>
          <w:rFonts w:ascii="Times New Roman" w:eastAsia="Times New Roman" w:hAnsi="Times New Roman" w:cs="Times New Roman"/>
          <w:color w:val="000000"/>
          <w:spacing w:val="-4"/>
          <w:w w:val="99"/>
          <w:sz w:val="30"/>
          <w:szCs w:val="30"/>
          <w:lang w:eastAsia="ru-RU"/>
        </w:rPr>
        <w:t>А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C96DFD">
        <w:rPr>
          <w:rFonts w:ascii="Times New Roman" w:eastAsia="Times New Roman" w:hAnsi="Times New Roman" w:cs="Times New Roman"/>
          <w:color w:val="000000"/>
          <w:spacing w:val="14"/>
          <w:sz w:val="30"/>
          <w:szCs w:val="30"/>
          <w:lang w:eastAsia="ru-RU"/>
        </w:rPr>
        <w:t xml:space="preserve"> </w:t>
      </w:r>
      <w:r w:rsidRPr="00C96DFD">
        <w:rPr>
          <w:rFonts w:ascii="Times New Roman" w:eastAsia="Times New Roman" w:hAnsi="Times New Roman" w:cs="Times New Roman"/>
          <w:color w:val="000000"/>
          <w:spacing w:val="-7"/>
          <w:w w:val="99"/>
          <w:sz w:val="30"/>
          <w:szCs w:val="30"/>
          <w:lang w:eastAsia="ru-RU"/>
        </w:rPr>
        <w:t>П</w:t>
      </w:r>
      <w:r w:rsidRPr="00C96DFD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о</w:t>
      </w:r>
      <w:r w:rsidRPr="00C96DFD">
        <w:rPr>
          <w:rFonts w:ascii="Times New Roman" w:eastAsia="Times New Roman" w:hAnsi="Times New Roman" w:cs="Times New Roman"/>
          <w:color w:val="000000"/>
          <w:spacing w:val="-7"/>
          <w:w w:val="99"/>
          <w:sz w:val="30"/>
          <w:szCs w:val="30"/>
          <w:lang w:eastAsia="ru-RU"/>
        </w:rPr>
        <w:t>п</w:t>
      </w:r>
      <w:r w:rsidRPr="00C96DFD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о</w:t>
      </w:r>
      <w:r w:rsidRPr="00C96DFD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  <w:lang w:eastAsia="ru-RU"/>
        </w:rPr>
        <w:t>в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C96DFD">
        <w:rPr>
          <w:rFonts w:ascii="Times New Roman" w:eastAsia="Times New Roman" w:hAnsi="Times New Roman" w:cs="Times New Roman"/>
          <w:color w:val="000000"/>
          <w:spacing w:val="17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Минск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proofErr w:type="gramEnd"/>
      <w:r w:rsidRPr="00C96DFD">
        <w:rPr>
          <w:rFonts w:ascii="Times New Roman" w:eastAsia="Times New Roman" w:hAnsi="Times New Roman" w:cs="Times New Roman"/>
          <w:color w:val="000000"/>
          <w:spacing w:val="-11"/>
          <w:sz w:val="30"/>
          <w:szCs w:val="30"/>
          <w:lang w:eastAsia="ru-RU"/>
        </w:rPr>
        <w:t xml:space="preserve"> 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Белару</w:t>
      </w:r>
      <w:r w:rsidRPr="00C96DFD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с</w:t>
      </w:r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ь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2</w:t>
      </w:r>
      <w:r w:rsidRPr="00C96DFD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0</w:t>
      </w:r>
      <w:r w:rsidRPr="00C96DFD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150</w:t>
      </w:r>
      <w:r w:rsidRPr="00C96DFD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 xml:space="preserve"> </w:t>
      </w:r>
      <w:r w:rsidRPr="00C96DFD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с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405FAD" w:rsidRPr="004E2862" w:rsidRDefault="00405FAD" w:rsidP="004E2862">
      <w:pPr>
        <w:widowControl w:val="0"/>
        <w:spacing w:after="0" w:line="238" w:lineRule="auto"/>
        <w:ind w:right="216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286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Клочков,</w:t>
      </w:r>
      <w:r w:rsidRPr="004E2862">
        <w:rPr>
          <w:rFonts w:ascii="Times New Roman" w:eastAsia="Times New Roman" w:hAnsi="Times New Roman" w:cs="Times New Roman"/>
          <w:b/>
          <w:color w:val="000000"/>
          <w:spacing w:val="59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А.В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4E2862">
        <w:rPr>
          <w:rFonts w:ascii="Times New Roman" w:eastAsia="Times New Roman" w:hAnsi="Times New Roman" w:cs="Times New Roman"/>
          <w:color w:val="000000"/>
          <w:spacing w:val="58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pacing w:val="1"/>
          <w:w w:val="99"/>
          <w:sz w:val="30"/>
          <w:szCs w:val="30"/>
          <w:lang w:eastAsia="ru-RU"/>
        </w:rPr>
        <w:t>У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бороч</w:t>
      </w:r>
      <w:r w:rsidRPr="004E2862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н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ые</w:t>
      </w:r>
      <w:r w:rsidRPr="004E2862">
        <w:rPr>
          <w:rFonts w:ascii="Times New Roman" w:eastAsia="Times New Roman" w:hAnsi="Times New Roman" w:cs="Times New Roman"/>
          <w:color w:val="000000"/>
          <w:spacing w:val="58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</w:t>
      </w:r>
      <w:r w:rsidRPr="004E2862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шин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4E2862">
        <w:rPr>
          <w:rFonts w:ascii="Times New Roman" w:eastAsia="Times New Roman" w:hAnsi="Times New Roman" w:cs="Times New Roman"/>
          <w:color w:val="000000"/>
          <w:spacing w:val="61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  <w:lang w:eastAsia="ru-RU"/>
        </w:rPr>
        <w:t>«</w:t>
      </w:r>
      <w:proofErr w:type="spellStart"/>
      <w:r w:rsidRPr="004E2862">
        <w:rPr>
          <w:rFonts w:ascii="Times New Roman" w:eastAsia="Times New Roman" w:hAnsi="Times New Roman" w:cs="Times New Roman"/>
          <w:color w:val="000000"/>
          <w:spacing w:val="1"/>
          <w:w w:val="99"/>
          <w:sz w:val="30"/>
          <w:szCs w:val="30"/>
          <w:lang w:eastAsia="ru-RU"/>
        </w:rPr>
        <w:t>П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4E2862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л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есс</w:t>
      </w:r>
      <w:r w:rsidRPr="004E286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е</w:t>
      </w:r>
      <w:proofErr w:type="spellEnd"/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proofErr w:type="gramStart"/>
      <w:r w:rsidRPr="004E2862">
        <w:rPr>
          <w:rFonts w:ascii="Times New Roman" w:eastAsia="Times New Roman" w:hAnsi="Times New Roman" w:cs="Times New Roman"/>
          <w:color w:val="000000"/>
          <w:spacing w:val="56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proofErr w:type="gramEnd"/>
      <w:r w:rsidRPr="004E2862">
        <w:rPr>
          <w:rFonts w:ascii="Times New Roman" w:eastAsia="Times New Roman" w:hAnsi="Times New Roman" w:cs="Times New Roman"/>
          <w:color w:val="000000"/>
          <w:spacing w:val="60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п</w:t>
      </w:r>
      <w:r w:rsidRPr="004E286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о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</w:t>
      </w:r>
      <w:r w:rsidRPr="004E2862">
        <w:rPr>
          <w:rFonts w:ascii="Times New Roman" w:eastAsia="Times New Roman" w:hAnsi="Times New Roman" w:cs="Times New Roman"/>
          <w:color w:val="000000"/>
          <w:spacing w:val="1"/>
          <w:w w:val="99"/>
          <w:sz w:val="30"/>
          <w:szCs w:val="30"/>
          <w:lang w:eastAsia="ru-RU"/>
        </w:rPr>
        <w:t>и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4E2862">
        <w:rPr>
          <w:rFonts w:ascii="Times New Roman" w:eastAsia="Times New Roman" w:hAnsi="Times New Roman" w:cs="Times New Roman"/>
          <w:color w:val="000000"/>
          <w:spacing w:val="58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</w:t>
      </w:r>
      <w:r w:rsidRPr="004E2862">
        <w:rPr>
          <w:rFonts w:ascii="Times New Roman" w:eastAsia="Times New Roman" w:hAnsi="Times New Roman" w:cs="Times New Roman"/>
          <w:color w:val="000000"/>
          <w:spacing w:val="60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А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.В. К</w:t>
      </w:r>
      <w:r w:rsidRPr="004E286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л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оч</w:t>
      </w:r>
      <w:r w:rsidRPr="004E286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ко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[и д</w:t>
      </w:r>
      <w:r w:rsidRPr="004E2862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р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4E2862">
        <w:rPr>
          <w:rFonts w:ascii="Times New Roman" w:eastAsia="Times New Roman" w:hAnsi="Times New Roman" w:cs="Times New Roman"/>
          <w:color w:val="000000"/>
          <w:spacing w:val="-1"/>
          <w:w w:val="99"/>
          <w:sz w:val="30"/>
          <w:szCs w:val="30"/>
          <w:lang w:eastAsia="ru-RU"/>
        </w:rPr>
        <w:t>]</w:t>
      </w:r>
      <w:r w:rsidR="00D618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="00D61892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инск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r w:rsidRPr="004E2862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Р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ИПО,</w:t>
      </w:r>
      <w:r w:rsidRPr="004E286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</w:t>
      </w:r>
      <w:r w:rsidRPr="004E286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16</w:t>
      </w:r>
      <w:r w:rsidR="00D618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Pr="004E286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2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43 </w:t>
      </w:r>
      <w:r w:rsidRPr="004E286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с</w:t>
      </w:r>
      <w:r w:rsidRPr="004E28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405FAD" w:rsidRPr="00C96DFD" w:rsidRDefault="00405FAD" w:rsidP="004E2862">
      <w:pPr>
        <w:spacing w:after="111" w:line="240" w:lineRule="exact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5FAD" w:rsidRPr="00C96DFD" w:rsidRDefault="004E2862" w:rsidP="00405FAD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C96D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Те</w:t>
      </w:r>
      <w:r w:rsidRPr="00C96DF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0"/>
          <w:szCs w:val="30"/>
          <w:lang w:eastAsia="ru-RU"/>
        </w:rPr>
        <w:t>х</w:t>
      </w:r>
      <w:r w:rsidRPr="00C96D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нические норм</w:t>
      </w:r>
      <w:r w:rsidRPr="00C96DFD"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  <w:lang w:eastAsia="ru-RU"/>
        </w:rPr>
        <w:t>а</w:t>
      </w:r>
      <w:r w:rsidRPr="00C96D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тивн</w:t>
      </w:r>
      <w:r w:rsidRPr="00C96DFD"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  <w:lang w:eastAsia="ru-RU"/>
        </w:rPr>
        <w:t>ы</w:t>
      </w:r>
      <w:r w:rsidRPr="00C96D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 пр</w:t>
      </w:r>
      <w:r w:rsidRPr="00C96DFD"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  <w:lang w:eastAsia="ru-RU"/>
        </w:rPr>
        <w:t>а</w:t>
      </w:r>
      <w:r w:rsidRPr="00C96D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вовые </w:t>
      </w:r>
      <w:r w:rsidRPr="00C96DFD"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  <w:lang w:eastAsia="ru-RU"/>
        </w:rPr>
        <w:t>а</w:t>
      </w:r>
      <w:r w:rsidRPr="00C96D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кты</w:t>
      </w:r>
    </w:p>
    <w:p w:rsidR="00405FAD" w:rsidRPr="00C96DFD" w:rsidRDefault="00405FAD" w:rsidP="00405FAD">
      <w:pPr>
        <w:spacing w:after="99" w:line="24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5FAD" w:rsidRPr="00C96DFD" w:rsidRDefault="00405FAD" w:rsidP="004E2862">
      <w:pPr>
        <w:widowControl w:val="0"/>
        <w:spacing w:after="0" w:line="238" w:lineRule="auto"/>
        <w:ind w:right="209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Г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C96DFD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С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Pr="00C96DFD">
        <w:rPr>
          <w:rFonts w:ascii="Times New Roman" w:eastAsia="Times New Roman" w:hAnsi="Times New Roman" w:cs="Times New Roman"/>
          <w:color w:val="000000"/>
          <w:spacing w:val="17"/>
          <w:sz w:val="30"/>
          <w:szCs w:val="30"/>
          <w:lang w:eastAsia="ru-RU"/>
        </w:rPr>
        <w:t xml:space="preserve"> </w:t>
      </w:r>
      <w:r w:rsidRPr="00C96DFD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12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.2.</w:t>
      </w:r>
      <w:r w:rsidRPr="00C96DFD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0</w:t>
      </w:r>
      <w:r w:rsidRPr="00C96DFD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0</w:t>
      </w:r>
      <w:r w:rsidRPr="00C96DFD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2</w:t>
      </w:r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-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</w:t>
      </w:r>
      <w:r w:rsidRPr="00C96DFD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1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C96DFD">
        <w:rPr>
          <w:rFonts w:ascii="Times New Roman" w:eastAsia="Times New Roman" w:hAnsi="Times New Roman" w:cs="Times New Roman"/>
          <w:color w:val="000000"/>
          <w:spacing w:val="18"/>
          <w:sz w:val="30"/>
          <w:szCs w:val="30"/>
          <w:lang w:eastAsia="ru-RU"/>
        </w:rPr>
        <w:t xml:space="preserve"> 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и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т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ема</w:t>
      </w:r>
      <w:r w:rsidRPr="00C96DFD">
        <w:rPr>
          <w:rFonts w:ascii="Times New Roman" w:eastAsia="Times New Roman" w:hAnsi="Times New Roman" w:cs="Times New Roman"/>
          <w:color w:val="000000"/>
          <w:spacing w:val="16"/>
          <w:sz w:val="30"/>
          <w:szCs w:val="30"/>
          <w:lang w:eastAsia="ru-RU"/>
        </w:rPr>
        <w:t xml:space="preserve"> 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т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н</w:t>
      </w:r>
      <w:r w:rsidRPr="00C96DFD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д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</w:t>
      </w:r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т</w:t>
      </w:r>
      <w:r w:rsidRPr="00C96DFD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о</w:t>
      </w:r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в</w:t>
      </w:r>
      <w:r w:rsidRPr="00C96DFD">
        <w:rPr>
          <w:rFonts w:ascii="Times New Roman" w:eastAsia="Times New Roman" w:hAnsi="Times New Roman" w:cs="Times New Roman"/>
          <w:color w:val="000000"/>
          <w:spacing w:val="18"/>
          <w:sz w:val="30"/>
          <w:szCs w:val="30"/>
          <w:lang w:eastAsia="ru-RU"/>
        </w:rPr>
        <w:t xml:space="preserve"> 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</w:t>
      </w:r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з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п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</w:t>
      </w:r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н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</w:t>
      </w:r>
      <w:r w:rsidRPr="00C96DFD">
        <w:rPr>
          <w:rFonts w:ascii="Times New Roman" w:eastAsia="Times New Roman" w:hAnsi="Times New Roman" w:cs="Times New Roman"/>
          <w:color w:val="000000"/>
          <w:spacing w:val="-1"/>
          <w:w w:val="99"/>
          <w:sz w:val="30"/>
          <w:szCs w:val="30"/>
          <w:lang w:eastAsia="ru-RU"/>
        </w:rPr>
        <w:t>т</w:t>
      </w:r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и</w:t>
      </w:r>
      <w:r w:rsidRPr="00C96DFD">
        <w:rPr>
          <w:rFonts w:ascii="Times New Roman" w:eastAsia="Times New Roman" w:hAnsi="Times New Roman" w:cs="Times New Roman"/>
          <w:color w:val="000000"/>
          <w:spacing w:val="17"/>
          <w:sz w:val="30"/>
          <w:szCs w:val="30"/>
          <w:lang w:eastAsia="ru-RU"/>
        </w:rPr>
        <w:t xml:space="preserve"> </w:t>
      </w:r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т</w:t>
      </w:r>
      <w:r w:rsidRPr="00C96DFD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р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уда.</w:t>
      </w:r>
      <w:r w:rsidRPr="00C96DFD">
        <w:rPr>
          <w:rFonts w:ascii="Times New Roman" w:eastAsia="Times New Roman" w:hAnsi="Times New Roman" w:cs="Times New Roman"/>
          <w:color w:val="000000"/>
          <w:spacing w:val="17"/>
          <w:sz w:val="30"/>
          <w:szCs w:val="30"/>
          <w:lang w:eastAsia="ru-RU"/>
        </w:rPr>
        <w:t xml:space="preserve"> 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Pr="00C96DFD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е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</w:t>
      </w:r>
      <w:r w:rsidRPr="00C96DFD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  <w:lang w:eastAsia="ru-RU"/>
        </w:rPr>
        <w:t>н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ика сел</w:t>
      </w:r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ь</w:t>
      </w:r>
      <w:r w:rsidRPr="00C96DFD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с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кохозя</w:t>
      </w:r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й</w:t>
      </w:r>
      <w:r w:rsidRPr="00C96DFD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с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тве</w:t>
      </w:r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нн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ая.</w:t>
      </w:r>
      <w:r w:rsidRPr="00C96DFD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Методы о</w:t>
      </w:r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ц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н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и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96DFD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б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з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п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C96DFD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с</w:t>
      </w:r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н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</w:t>
      </w:r>
      <w:r w:rsidRPr="00C96DFD">
        <w:rPr>
          <w:rFonts w:ascii="Times New Roman" w:eastAsia="Times New Roman" w:hAnsi="Times New Roman" w:cs="Times New Roman"/>
          <w:color w:val="000000"/>
          <w:w w:val="99"/>
          <w:sz w:val="30"/>
          <w:szCs w:val="30"/>
          <w:lang w:eastAsia="ru-RU"/>
        </w:rPr>
        <w:t>т</w:t>
      </w:r>
      <w:r w:rsidRPr="00C96DFD">
        <w:rPr>
          <w:rFonts w:ascii="Times New Roman" w:eastAsia="Times New Roman" w:hAnsi="Times New Roman" w:cs="Times New Roman"/>
          <w:color w:val="000000"/>
          <w:spacing w:val="2"/>
          <w:w w:val="99"/>
          <w:sz w:val="30"/>
          <w:szCs w:val="30"/>
          <w:lang w:eastAsia="ru-RU"/>
        </w:rPr>
        <w:t>и</w:t>
      </w:r>
      <w:r w:rsidRPr="00C96D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405FAD" w:rsidRPr="00C96DFD" w:rsidRDefault="00405FAD" w:rsidP="004E286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25698" w:rsidRPr="00C96DFD" w:rsidRDefault="00825698">
      <w:pPr>
        <w:rPr>
          <w:rFonts w:ascii="Times New Roman" w:hAnsi="Times New Roman" w:cs="Times New Roman"/>
          <w:sz w:val="30"/>
          <w:szCs w:val="30"/>
        </w:rPr>
      </w:pPr>
    </w:p>
    <w:sectPr w:rsidR="00825698" w:rsidRPr="00C9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2B8" w:rsidRDefault="00CB22B8">
      <w:pPr>
        <w:spacing w:after="0" w:line="240" w:lineRule="auto"/>
      </w:pPr>
      <w:r>
        <w:separator/>
      </w:r>
    </w:p>
  </w:endnote>
  <w:endnote w:type="continuationSeparator" w:id="0">
    <w:p w:rsidR="00CB22B8" w:rsidRDefault="00CB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WP+Times New Roman Ïîëóæèðíû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681" w:rsidRDefault="00405FAD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4066915" wp14:editId="14FA22D3">
              <wp:simplePos x="0" y="0"/>
              <wp:positionH relativeFrom="page">
                <wp:posOffset>6830695</wp:posOffset>
              </wp:positionH>
              <wp:positionV relativeFrom="page">
                <wp:posOffset>10034270</wp:posOffset>
              </wp:positionV>
              <wp:extent cx="115570" cy="94615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C6681" w:rsidRDefault="00405FAD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2"/>
                              <w:szCs w:val="22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9" o:spid="_x0000_s1026" type="#_x0000_t202" style="position:absolute;margin-left:537.85pt;margin-top:790.1pt;width:9.1pt;height:7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" filled="f" stroked="f">
              <v:textbox style="mso-fit-shape-to-text:t" inset="0,0,0,0">
                <w:txbxContent>
                  <w:p w:rsidR="004C6681" w:rsidRDefault="00405FAD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2"/>
                        <w:szCs w:val="22"/>
                        <w:lang w:eastAsia="ru-RU" w:bidi="ru-RU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681" w:rsidRPr="002337C1" w:rsidRDefault="00CB22B8" w:rsidP="002337C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FD2" w:rsidRDefault="00405FAD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16A41C" wp14:editId="0EA2AD80">
              <wp:simplePos x="0" y="0"/>
              <wp:positionH relativeFrom="page">
                <wp:posOffset>582930</wp:posOffset>
              </wp:positionH>
              <wp:positionV relativeFrom="page">
                <wp:posOffset>6942455</wp:posOffset>
              </wp:positionV>
              <wp:extent cx="94615" cy="109855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7FD2" w:rsidRDefault="00405FAD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2"/>
                              <w:szCs w:val="22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5" o:spid="_x0000_s1027" type="#_x0000_t202" style="position:absolute;margin-left:45.9pt;margin-top:546.65pt;width:7.45pt;height:8.6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" filled="f" stroked="f">
              <v:textbox style="mso-fit-shape-to-text:t" inset="0,0,0,0">
                <w:txbxContent>
                  <w:p w:rsidR="00467FD2" w:rsidRDefault="00405FAD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2"/>
                        <w:szCs w:val="22"/>
                        <w:lang w:eastAsia="ru-RU" w:bidi="ru-RU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FD2" w:rsidRDefault="00CB22B8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FD2" w:rsidRDefault="00CB22B8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2B8" w:rsidRDefault="00CB22B8">
      <w:pPr>
        <w:spacing w:after="0" w:line="240" w:lineRule="auto"/>
      </w:pPr>
      <w:r>
        <w:separator/>
      </w:r>
    </w:p>
  </w:footnote>
  <w:footnote w:type="continuationSeparator" w:id="0">
    <w:p w:rsidR="00CB22B8" w:rsidRDefault="00CB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681" w:rsidRDefault="00CB22B8" w:rsidP="0091000B">
    <w:pPr>
      <w:pStyle w:val="a3"/>
      <w:jc w:val="center"/>
    </w:pPr>
  </w:p>
  <w:p w:rsidR="004C6681" w:rsidRPr="0091000B" w:rsidRDefault="00CB22B8" w:rsidP="0091000B">
    <w:pPr>
      <w:pStyle w:val="a3"/>
      <w:jc w:val="center"/>
      <w:rPr>
        <w:lang w:val="be-BY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681" w:rsidRDefault="00CB22B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681" w:rsidRDefault="00CB22B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FD2" w:rsidRDefault="00CB22B8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A0" w:rsidRPr="006D45A0" w:rsidRDefault="006D45A0">
    <w:pPr>
      <w:pStyle w:val="a3"/>
      <w:jc w:val="center"/>
      <w:rPr>
        <w:rFonts w:ascii="Times New Roman" w:hAnsi="Times New Roman" w:cs="Times New Roman"/>
        <w:sz w:val="26"/>
        <w:szCs w:val="26"/>
      </w:rPr>
    </w:pPr>
  </w:p>
  <w:p w:rsidR="00467FD2" w:rsidRDefault="00CB22B8">
    <w:pPr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FD2" w:rsidRDefault="00CB22B8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65E8"/>
    <w:multiLevelType w:val="multilevel"/>
    <w:tmpl w:val="8B360F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9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9"/>
      </w:rPr>
    </w:lvl>
  </w:abstractNum>
  <w:abstractNum w:abstractNumId="1">
    <w:nsid w:val="4411028D"/>
    <w:multiLevelType w:val="multilevel"/>
    <w:tmpl w:val="6D14F9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A1"/>
    <w:rsid w:val="00057904"/>
    <w:rsid w:val="000636C1"/>
    <w:rsid w:val="000D35FE"/>
    <w:rsid w:val="001021D2"/>
    <w:rsid w:val="00183011"/>
    <w:rsid w:val="00197F1A"/>
    <w:rsid w:val="001B610A"/>
    <w:rsid w:val="00211561"/>
    <w:rsid w:val="00227E90"/>
    <w:rsid w:val="002333D1"/>
    <w:rsid w:val="0029399B"/>
    <w:rsid w:val="002C6A7B"/>
    <w:rsid w:val="002D5C61"/>
    <w:rsid w:val="002F2366"/>
    <w:rsid w:val="003E5A05"/>
    <w:rsid w:val="00405FAD"/>
    <w:rsid w:val="0043739D"/>
    <w:rsid w:val="004429D8"/>
    <w:rsid w:val="004634BB"/>
    <w:rsid w:val="004E2862"/>
    <w:rsid w:val="00512DC7"/>
    <w:rsid w:val="00521B80"/>
    <w:rsid w:val="00566B91"/>
    <w:rsid w:val="005F5448"/>
    <w:rsid w:val="00612E25"/>
    <w:rsid w:val="006313F0"/>
    <w:rsid w:val="006D3D4C"/>
    <w:rsid w:val="006D45A0"/>
    <w:rsid w:val="007750A1"/>
    <w:rsid w:val="00825698"/>
    <w:rsid w:val="008D7A35"/>
    <w:rsid w:val="008E134D"/>
    <w:rsid w:val="00984B58"/>
    <w:rsid w:val="00A422C1"/>
    <w:rsid w:val="00AB114D"/>
    <w:rsid w:val="00AF5F9A"/>
    <w:rsid w:val="00B15D0F"/>
    <w:rsid w:val="00B44041"/>
    <w:rsid w:val="00B46B9B"/>
    <w:rsid w:val="00BB0689"/>
    <w:rsid w:val="00C94B32"/>
    <w:rsid w:val="00C96DFD"/>
    <w:rsid w:val="00CB22B8"/>
    <w:rsid w:val="00CB2731"/>
    <w:rsid w:val="00D30C15"/>
    <w:rsid w:val="00D61892"/>
    <w:rsid w:val="00DF6EA6"/>
    <w:rsid w:val="00EA1A7F"/>
    <w:rsid w:val="00EA3417"/>
    <w:rsid w:val="00F34580"/>
    <w:rsid w:val="00FA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7750A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7750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750A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7750A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7750A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7750A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7">
    <w:name w:val="Другое_"/>
    <w:basedOn w:val="a0"/>
    <w:link w:val="a8"/>
    <w:rsid w:val="007750A1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7750A1"/>
    <w:pPr>
      <w:widowControl w:val="0"/>
      <w:spacing w:after="0" w:line="240" w:lineRule="auto"/>
      <w:ind w:firstLine="280"/>
    </w:pPr>
    <w:rPr>
      <w:rFonts w:ascii="Times New Roman" w:eastAsia="Times New Roman" w:hAnsi="Times New Roman" w:cs="Times New Roman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405FAD"/>
  </w:style>
  <w:style w:type="paragraph" w:styleId="a9">
    <w:name w:val="Title"/>
    <w:basedOn w:val="a"/>
    <w:link w:val="aa"/>
    <w:qFormat/>
    <w:rsid w:val="00405F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405F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405F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05F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No Spacing"/>
    <w:uiPriority w:val="1"/>
    <w:qFormat/>
    <w:rsid w:val="00405F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8">
    <w:name w:val="Font Style48"/>
    <w:uiPriority w:val="99"/>
    <w:rsid w:val="00405FA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405FAD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05FA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1">
    <w:name w:val="Font Style61"/>
    <w:uiPriority w:val="99"/>
    <w:rsid w:val="00405FAD"/>
    <w:rPr>
      <w:rFonts w:ascii="Times New Roman" w:hAnsi="Times New Roman" w:cs="Times New Roman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405FAD"/>
  </w:style>
  <w:style w:type="table" w:styleId="ae">
    <w:name w:val="Table Grid"/>
    <w:basedOn w:val="a1"/>
    <w:uiPriority w:val="59"/>
    <w:rsid w:val="00405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05F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05FAD"/>
  </w:style>
  <w:style w:type="numbering" w:customStyle="1" w:styleId="3">
    <w:name w:val="Нет списка3"/>
    <w:next w:val="a2"/>
    <w:uiPriority w:val="99"/>
    <w:semiHidden/>
    <w:unhideWhenUsed/>
    <w:rsid w:val="00405FAD"/>
  </w:style>
  <w:style w:type="paragraph" w:styleId="af0">
    <w:name w:val="Balloon Text"/>
    <w:basedOn w:val="a"/>
    <w:link w:val="af1"/>
    <w:uiPriority w:val="99"/>
    <w:semiHidden/>
    <w:unhideWhenUsed/>
    <w:rsid w:val="00405FA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5FA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7750A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7750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750A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7750A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7750A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7750A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7">
    <w:name w:val="Другое_"/>
    <w:basedOn w:val="a0"/>
    <w:link w:val="a8"/>
    <w:rsid w:val="007750A1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7750A1"/>
    <w:pPr>
      <w:widowControl w:val="0"/>
      <w:spacing w:after="0" w:line="240" w:lineRule="auto"/>
      <w:ind w:firstLine="280"/>
    </w:pPr>
    <w:rPr>
      <w:rFonts w:ascii="Times New Roman" w:eastAsia="Times New Roman" w:hAnsi="Times New Roman" w:cs="Times New Roman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405FAD"/>
  </w:style>
  <w:style w:type="paragraph" w:styleId="a9">
    <w:name w:val="Title"/>
    <w:basedOn w:val="a"/>
    <w:link w:val="aa"/>
    <w:qFormat/>
    <w:rsid w:val="00405F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405F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405F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05F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No Spacing"/>
    <w:uiPriority w:val="1"/>
    <w:qFormat/>
    <w:rsid w:val="00405F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8">
    <w:name w:val="Font Style48"/>
    <w:uiPriority w:val="99"/>
    <w:rsid w:val="00405FA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405FAD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05FA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1">
    <w:name w:val="Font Style61"/>
    <w:uiPriority w:val="99"/>
    <w:rsid w:val="00405FAD"/>
    <w:rPr>
      <w:rFonts w:ascii="Times New Roman" w:hAnsi="Times New Roman" w:cs="Times New Roman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405FAD"/>
  </w:style>
  <w:style w:type="table" w:styleId="ae">
    <w:name w:val="Table Grid"/>
    <w:basedOn w:val="a1"/>
    <w:uiPriority w:val="59"/>
    <w:rsid w:val="00405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05F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05FAD"/>
  </w:style>
  <w:style w:type="numbering" w:customStyle="1" w:styleId="3">
    <w:name w:val="Нет списка3"/>
    <w:next w:val="a2"/>
    <w:uiPriority w:val="99"/>
    <w:semiHidden/>
    <w:unhideWhenUsed/>
    <w:rsid w:val="00405FAD"/>
  </w:style>
  <w:style w:type="paragraph" w:styleId="af0">
    <w:name w:val="Balloon Text"/>
    <w:basedOn w:val="a"/>
    <w:link w:val="af1"/>
    <w:uiPriority w:val="99"/>
    <w:semiHidden/>
    <w:unhideWhenUsed/>
    <w:rsid w:val="00405FA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5F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3112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2023-10-30T07:11:00Z</dcterms:created>
  <dcterms:modified xsi:type="dcterms:W3CDTF">2024-08-30T06:36:00Z</dcterms:modified>
</cp:coreProperties>
</file>