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Психологический смысл суицида чаще всего заключается в </w:t>
      </w:r>
      <w:proofErr w:type="spellStart"/>
      <w:r w:rsidRPr="00D91661">
        <w:rPr>
          <w:rFonts w:ascii="Times New Roman" w:eastAsia="Times New Roman" w:hAnsi="Times New Roman" w:cs="Times New Roman"/>
          <w:sz w:val="24"/>
          <w:szCs w:val="24"/>
        </w:rPr>
        <w:t>отреагировании</w:t>
      </w:r>
      <w:proofErr w:type="spellEnd"/>
      <w:r w:rsidRPr="00D91661">
        <w:rPr>
          <w:rFonts w:ascii="Times New Roman" w:eastAsia="Times New Roman" w:hAnsi="Times New Roman" w:cs="Times New Roman"/>
          <w:sz w:val="24"/>
          <w:szCs w:val="24"/>
        </w:rPr>
        <w:t xml:space="preserve"> аффекта, снятии эмоционального напряжения, ухода от той ситуации, в которой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Признаки:</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b/>
          <w:bCs/>
          <w:sz w:val="24"/>
          <w:szCs w:val="24"/>
        </w:rPr>
        <w:t>Словесные признаки.</w:t>
      </w:r>
    </w:p>
    <w:p w:rsidR="002926CC" w:rsidRPr="00D91661" w:rsidRDefault="002926CC" w:rsidP="002926CC">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Человек, готовящийся совершить самоубийство, часто говорит о своем душевном состоянии. Он или она могут:</w:t>
      </w:r>
    </w:p>
    <w:p w:rsidR="002926CC" w:rsidRPr="00D91661" w:rsidRDefault="002926CC" w:rsidP="002926CC">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Прямо и явно говорить о смерти: «я собираюсь покончить с собой»; «я не могу так дальше жить».</w:t>
      </w:r>
    </w:p>
    <w:p w:rsidR="002926CC" w:rsidRPr="00D91661" w:rsidRDefault="002926CC" w:rsidP="002926CC">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Косвенно намекать о своем намерении: «я больше не буду ни для кого проблемой»; «тебе больше не придется обо мне волноваться».</w:t>
      </w:r>
    </w:p>
    <w:p w:rsidR="002926CC" w:rsidRPr="00D91661" w:rsidRDefault="002926CC" w:rsidP="002926CC">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Много шутить на тему самоубийства.</w:t>
      </w:r>
    </w:p>
    <w:p w:rsidR="002926CC" w:rsidRPr="00D91661" w:rsidRDefault="002926CC" w:rsidP="002926CC">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Проявлять нездоровую заинтересованность вопросами смерти.</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b/>
          <w:bCs/>
          <w:sz w:val="24"/>
          <w:szCs w:val="24"/>
        </w:rPr>
        <w:t>Поведенческие признаки:</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1. Раздавать другим вещи, имеющие большую личную значимость, окончательно приводить дела, мириться с давними врагами.</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2. Демонстрировать радикальные перемены в поведении такие, как:</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в еде – есть слишком мало или слишком много;</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во сне – спать слишком мало или слишком много;</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во внешнем виде – стать неряшливым;</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в школьных привычках – пропускать занятия;</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замкнуться от семьи и друзей и т.д.</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3. Проявлять признаки беспомощности, безнадежности и отчаяния.</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b/>
          <w:bCs/>
          <w:sz w:val="24"/>
          <w:szCs w:val="24"/>
        </w:rPr>
        <w:t xml:space="preserve">Ситуационные признаки. </w:t>
      </w:r>
    </w:p>
    <w:p w:rsidR="002926CC" w:rsidRPr="00D91661" w:rsidRDefault="002926CC" w:rsidP="002926C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Человек может решиться на самоубийство, если:</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Социально </w:t>
      </w:r>
      <w:proofErr w:type="gramStart"/>
      <w:r w:rsidRPr="00D91661">
        <w:rPr>
          <w:rFonts w:ascii="Times New Roman" w:eastAsia="Times New Roman" w:hAnsi="Times New Roman" w:cs="Times New Roman"/>
          <w:sz w:val="24"/>
          <w:szCs w:val="24"/>
        </w:rPr>
        <w:t>изолирован</w:t>
      </w:r>
      <w:proofErr w:type="gramEnd"/>
      <w:r w:rsidRPr="00D91661">
        <w:rPr>
          <w:rFonts w:ascii="Times New Roman" w:eastAsia="Times New Roman" w:hAnsi="Times New Roman" w:cs="Times New Roman"/>
          <w:sz w:val="24"/>
          <w:szCs w:val="24"/>
        </w:rPr>
        <w:t xml:space="preserve"> (не имеет друзей или имеет только одного друга, чувствует себя отверженным;</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Живет в </w:t>
      </w:r>
      <w:proofErr w:type="gramStart"/>
      <w:r w:rsidRPr="00D91661">
        <w:rPr>
          <w:rFonts w:ascii="Times New Roman" w:eastAsia="Times New Roman" w:hAnsi="Times New Roman" w:cs="Times New Roman"/>
          <w:sz w:val="24"/>
          <w:szCs w:val="24"/>
        </w:rPr>
        <w:t>нестабильном</w:t>
      </w:r>
      <w:proofErr w:type="gramEnd"/>
      <w:r w:rsidRPr="00D91661">
        <w:rPr>
          <w:rFonts w:ascii="Times New Roman" w:eastAsia="Times New Roman" w:hAnsi="Times New Roman" w:cs="Times New Roman"/>
          <w:sz w:val="24"/>
          <w:szCs w:val="24"/>
        </w:rPr>
        <w:t xml:space="preserve"> (серьезный кризис в семье – в отношениях к родителям или родителей друг с другом; алкоголизм – личная или семейная проблема);</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Ощущает себя жертвой насилия – физического, сексуального или эмоционального.</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Предпринимаемая раньше попытка суицида.</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Имеет склонность к самоубийству вследствие того, что оно совершалось кем - то из друзей, знакомых или членов семьи.</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Перенес тяжелую потерю (смерть кого-то из близких, развод родителей).</w:t>
      </w:r>
    </w:p>
    <w:p w:rsidR="002926CC" w:rsidRPr="00D91661" w:rsidRDefault="002926CC" w:rsidP="002926CC">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Слишком критически </w:t>
      </w:r>
      <w:proofErr w:type="gramStart"/>
      <w:r w:rsidRPr="00D91661">
        <w:rPr>
          <w:rFonts w:ascii="Times New Roman" w:eastAsia="Times New Roman" w:hAnsi="Times New Roman" w:cs="Times New Roman"/>
          <w:sz w:val="24"/>
          <w:szCs w:val="24"/>
        </w:rPr>
        <w:t>настроен</w:t>
      </w:r>
      <w:proofErr w:type="gramEnd"/>
      <w:r w:rsidRPr="00D91661">
        <w:rPr>
          <w:rFonts w:ascii="Times New Roman" w:eastAsia="Times New Roman" w:hAnsi="Times New Roman" w:cs="Times New Roman"/>
          <w:sz w:val="24"/>
          <w:szCs w:val="24"/>
        </w:rPr>
        <w:t xml:space="preserve"> по отношению к себе.</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b/>
          <w:bCs/>
          <w:sz w:val="24"/>
          <w:szCs w:val="24"/>
        </w:rPr>
        <w:t>Что может сделать педагог, чтобы не допустить попыток суицида</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 Сохранять контакт с подростком. </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Способствовать созданию дружеской поддерживающей атмосферы в классе, ориентировать учеников на совместную деятельность и сотрудничество.</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 Если вы классный руководитель, инициируйте работу психолога </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 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w:t>
      </w:r>
      <w:proofErr w:type="gramStart"/>
      <w:r w:rsidRPr="00D91661">
        <w:rPr>
          <w:rFonts w:ascii="Times New Roman" w:eastAsia="Times New Roman" w:hAnsi="Times New Roman" w:cs="Times New Roman"/>
          <w:sz w:val="24"/>
          <w:szCs w:val="24"/>
        </w:rPr>
        <w:t>в</w:t>
      </w:r>
      <w:proofErr w:type="gramEnd"/>
      <w:r w:rsidRPr="00D91661">
        <w:rPr>
          <w:rFonts w:ascii="Times New Roman" w:eastAsia="Times New Roman" w:hAnsi="Times New Roman" w:cs="Times New Roman"/>
          <w:sz w:val="24"/>
          <w:szCs w:val="24"/>
        </w:rPr>
        <w:t xml:space="preserve"> трудной жизненной</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xml:space="preserve">• 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w:t>
      </w:r>
      <w:r w:rsidRPr="00D91661">
        <w:rPr>
          <w:rFonts w:ascii="Times New Roman" w:eastAsia="Times New Roman" w:hAnsi="Times New Roman" w:cs="Times New Roman"/>
          <w:sz w:val="24"/>
          <w:szCs w:val="24"/>
        </w:rPr>
        <w:lastRenderedPageBreak/>
        <w:t>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Понять, что стоит за внешней грубостью подростка. Возможно, подросток отстаивает свои ценности, а не стремится войти в конфликт и обесценить вас.</w:t>
      </w:r>
    </w:p>
    <w:p w:rsidR="002926CC" w:rsidRPr="00D91661" w:rsidRDefault="002926CC" w:rsidP="002926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D91661">
        <w:rPr>
          <w:rFonts w:ascii="Times New Roman" w:eastAsia="Times New Roman" w:hAnsi="Times New Roman" w:cs="Times New Roman"/>
          <w:sz w:val="24"/>
          <w:szCs w:val="24"/>
        </w:rPr>
        <w:t>• Вовремя обратиться к специалисту, если вы понимаете, что у вас по каким-то причинам не получается сохранить контакт с учеником или классом.</w:t>
      </w:r>
    </w:p>
    <w:p w:rsidR="002926CC" w:rsidRPr="00D91661" w:rsidRDefault="002926CC" w:rsidP="002926CC">
      <w:pPr>
        <w:spacing w:line="240" w:lineRule="auto"/>
        <w:jc w:val="both"/>
        <w:rPr>
          <w:rFonts w:ascii="Times New Roman" w:hAnsi="Times New Roman" w:cs="Times New Roman"/>
          <w:b/>
          <w:sz w:val="24"/>
          <w:szCs w:val="24"/>
        </w:rPr>
      </w:pPr>
    </w:p>
    <w:p w:rsidR="008C3A28" w:rsidRDefault="008C3A28"/>
    <w:sectPr w:rsidR="008C3A28" w:rsidSect="002926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92"/>
    <w:multiLevelType w:val="multilevel"/>
    <w:tmpl w:val="C82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47767"/>
    <w:multiLevelType w:val="multilevel"/>
    <w:tmpl w:val="D5D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926CC"/>
    <w:rsid w:val="002926CC"/>
    <w:rsid w:val="008C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6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6CC"/>
    <w:rPr>
      <w:b/>
      <w:bCs/>
    </w:rPr>
  </w:style>
  <w:style w:type="character" w:styleId="a5">
    <w:name w:val="Emphasis"/>
    <w:basedOn w:val="a0"/>
    <w:uiPriority w:val="20"/>
    <w:qFormat/>
    <w:rsid w:val="002926CC"/>
    <w:rPr>
      <w:i/>
      <w:iCs/>
    </w:rPr>
  </w:style>
</w:styles>
</file>

<file path=word/webSettings.xml><?xml version="1.0" encoding="utf-8"?>
<w:webSettings xmlns:r="http://schemas.openxmlformats.org/officeDocument/2006/relationships" xmlns:w="http://schemas.openxmlformats.org/wordprocessingml/2006/main">
  <w:divs>
    <w:div w:id="5658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3094</Characters>
  <Application>Microsoft Office Word</Application>
  <DocSecurity>0</DocSecurity>
  <Lines>25</Lines>
  <Paragraphs>7</Paragraphs>
  <ScaleCrop>false</ScaleCrop>
  <Company>Reanimator Extreme Edition</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2020-09-15T06:52:00Z</dcterms:created>
  <dcterms:modified xsi:type="dcterms:W3CDTF">2020-09-15T07:00:00Z</dcterms:modified>
</cp:coreProperties>
</file>